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07DD" w14:textId="77777777" w:rsidR="00370881" w:rsidRPr="00BB51C8" w:rsidRDefault="000115D2">
      <w:pPr>
        <w:pStyle w:val="Title"/>
        <w:rPr>
          <w:rFonts w:ascii="Times New Roman" w:hAnsi="Times New Roman" w:cs="Times New Roman"/>
          <w:color w:val="2C283A" w:themeColor="text2"/>
          <w:sz w:val="32"/>
          <w:szCs w:val="32"/>
        </w:rPr>
      </w:pPr>
      <w:sdt>
        <w:sdtPr>
          <w:rPr>
            <w:rFonts w:ascii="Times New Roman" w:hAnsi="Times New Roman" w:cs="Times New Roman"/>
            <w:color w:val="2C283A" w:themeColor="text2"/>
            <w:sz w:val="32"/>
            <w:szCs w:val="32"/>
          </w:rPr>
          <w:alias w:val="Company Name"/>
          <w:tag w:val=""/>
          <w:id w:val="1501239775"/>
          <w:placeholder>
            <w:docPart w:val="C9EF45D4FEB243ACBAE347CC3BCA001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B3B6D" w:rsidRPr="00BB51C8">
            <w:rPr>
              <w:rFonts w:ascii="Times New Roman" w:hAnsi="Times New Roman" w:cs="Times New Roman"/>
              <w:color w:val="2C283A" w:themeColor="text2"/>
              <w:sz w:val="32"/>
              <w:szCs w:val="32"/>
            </w:rPr>
            <w:t>DeKalb Preparatory Academy Board Briefing</w:t>
          </w:r>
        </w:sdtContent>
      </w:sdt>
    </w:p>
    <w:sdt>
      <w:sdtPr>
        <w:rPr>
          <w:rFonts w:ascii="Times New Roman" w:hAnsi="Times New Roman" w:cs="Times New Roman"/>
          <w:color w:val="2C283A" w:themeColor="text2"/>
        </w:rPr>
        <w:id w:val="474871628"/>
        <w:placeholder>
          <w:docPart w:val="FD738BE89FFC49FCAB9E66AA62C179BE"/>
        </w:placeholder>
        <w:date w:fullDate="2022-06-15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2B897F5" w14:textId="46D3106A" w:rsidR="00370881" w:rsidRPr="00BB51C8" w:rsidRDefault="003A3750">
          <w:pPr>
            <w:pStyle w:val="Subtitle"/>
            <w:rPr>
              <w:rFonts w:ascii="Times New Roman" w:hAnsi="Times New Roman" w:cs="Times New Roman"/>
              <w:color w:val="2C283A" w:themeColor="text2"/>
            </w:rPr>
          </w:pPr>
          <w:r>
            <w:rPr>
              <w:rFonts w:ascii="Times New Roman" w:hAnsi="Times New Roman" w:cs="Times New Roman"/>
              <w:color w:val="2C283A" w:themeColor="text2"/>
            </w:rPr>
            <w:t>June 15, 2022</w:t>
          </w:r>
        </w:p>
      </w:sdtContent>
    </w:sdt>
    <w:p w14:paraId="6EAA5057" w14:textId="1190C46F" w:rsidR="00370881" w:rsidRPr="00BB51C8" w:rsidRDefault="008F7009" w:rsidP="00EE228C">
      <w:pPr>
        <w:pStyle w:val="InvoiceHeading"/>
        <w:ind w:left="720"/>
        <w:rPr>
          <w:rFonts w:ascii="Times New Roman" w:hAnsi="Times New Roman" w:cs="Times New Roman"/>
          <w:color w:val="2C283A" w:themeColor="text2"/>
        </w:rPr>
      </w:pPr>
      <w:r>
        <w:rPr>
          <w:rFonts w:ascii="Times New Roman" w:hAnsi="Times New Roman" w:cs="Times New Roman"/>
          <w:color w:val="2C283A" w:themeColor="text2"/>
        </w:rPr>
        <w:t xml:space="preserve">Action form: </w:t>
      </w:r>
      <w:r w:rsidR="00BE4D7F">
        <w:rPr>
          <w:rFonts w:ascii="Times New Roman" w:hAnsi="Times New Roman" w:cs="Times New Roman"/>
          <w:color w:val="2C283A" w:themeColor="text2"/>
        </w:rPr>
        <w:t>#4-6-28-2022</w:t>
      </w:r>
      <w:r>
        <w:rPr>
          <w:rFonts w:ascii="Times New Roman" w:hAnsi="Times New Roman" w:cs="Times New Roman"/>
          <w:color w:val="2C283A" w:themeColor="text2"/>
        </w:rPr>
        <w:br/>
      </w:r>
      <w:r w:rsidR="00CD31EA" w:rsidRPr="00BB51C8">
        <w:rPr>
          <w:rFonts w:ascii="Times New Roman" w:hAnsi="Times New Roman" w:cs="Times New Roman"/>
          <w:color w:val="2C283A" w:themeColor="text2"/>
        </w:rPr>
        <w:t>informational</w:t>
      </w:r>
      <w:r w:rsidR="003B0608" w:rsidRPr="00BB51C8">
        <w:rPr>
          <w:rFonts w:ascii="Times New Roman" w:hAnsi="Times New Roman" w:cs="Times New Roman"/>
          <w:color w:val="2C283A" w:themeColor="text2"/>
        </w:rPr>
        <w:t xml:space="preserve"> </w:t>
      </w:r>
      <w:sdt>
        <w:sdtPr>
          <w:rPr>
            <w:rFonts w:ascii="Times New Roman" w:hAnsi="Times New Roman" w:cs="Times New Roman"/>
            <w:color w:val="2C283A" w:themeColor="text2"/>
          </w:rPr>
          <w:id w:val="-68220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95A" w:rsidRPr="00BB51C8">
            <w:rPr>
              <w:rFonts w:ascii="Segoe UI Symbol" w:eastAsia="MS Gothic" w:hAnsi="Segoe UI Symbol" w:cs="Segoe UI Symbol"/>
              <w:color w:val="2C283A" w:themeColor="text2"/>
            </w:rPr>
            <w:t>☐</w:t>
          </w:r>
        </w:sdtContent>
      </w:sdt>
      <w:r w:rsidR="00EE228C" w:rsidRPr="00BB51C8">
        <w:rPr>
          <w:rFonts w:ascii="Times New Roman" w:hAnsi="Times New Roman" w:cs="Times New Roman"/>
          <w:color w:val="2C283A" w:themeColor="text2"/>
        </w:rPr>
        <w:tab/>
        <w:t xml:space="preserve"> </w:t>
      </w:r>
      <w:r w:rsidR="00EE228C" w:rsidRPr="00BB51C8">
        <w:rPr>
          <w:rFonts w:ascii="Times New Roman" w:hAnsi="Times New Roman" w:cs="Times New Roman"/>
          <w:color w:val="2C283A" w:themeColor="text2"/>
        </w:rPr>
        <w:tab/>
      </w:r>
      <w:r w:rsidR="00EE228C" w:rsidRPr="00BB51C8">
        <w:rPr>
          <w:rFonts w:ascii="Times New Roman" w:hAnsi="Times New Roman" w:cs="Times New Roman"/>
          <w:color w:val="2C283A" w:themeColor="text2"/>
        </w:rPr>
        <w:tab/>
      </w:r>
      <w:r w:rsidR="00EE228C" w:rsidRPr="00BB51C8">
        <w:rPr>
          <w:rFonts w:ascii="Times New Roman" w:hAnsi="Times New Roman" w:cs="Times New Roman"/>
          <w:color w:val="2C283A" w:themeColor="text2"/>
        </w:rPr>
        <w:tab/>
      </w:r>
      <w:r w:rsidR="003B0608" w:rsidRPr="00BB51C8">
        <w:rPr>
          <w:rFonts w:ascii="Times New Roman" w:hAnsi="Times New Roman" w:cs="Times New Roman"/>
          <w:color w:val="2C283A" w:themeColor="text2"/>
        </w:rPr>
        <w:t xml:space="preserve"> </w:t>
      </w:r>
      <w:r w:rsidR="003B0608" w:rsidRPr="00BB51C8">
        <w:rPr>
          <w:rFonts w:ascii="Times New Roman" w:hAnsi="Times New Roman" w:cs="Times New Roman"/>
          <w:color w:val="2C283A" w:themeColor="text2"/>
          <w:highlight w:val="red"/>
        </w:rPr>
        <w:t xml:space="preserve">Action needed </w:t>
      </w:r>
      <w:sdt>
        <w:sdtPr>
          <w:rPr>
            <w:rFonts w:ascii="Times New Roman" w:hAnsi="Times New Roman" w:cs="Times New Roman"/>
            <w:color w:val="2C283A" w:themeColor="text2"/>
            <w:highlight w:val="red"/>
          </w:rPr>
          <w:id w:val="-1805877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20B5" w:rsidRPr="00BB51C8">
            <w:rPr>
              <w:rFonts w:ascii="Segoe UI Symbol" w:eastAsia="MS Gothic" w:hAnsi="Segoe UI Symbol" w:cs="Segoe UI Symbol"/>
              <w:color w:val="2C283A" w:themeColor="text2"/>
              <w:highlight w:val="red"/>
            </w:rPr>
            <w:t>☒</w:t>
          </w:r>
        </w:sdtContent>
      </w:sdt>
      <w:r w:rsidR="003B0608" w:rsidRPr="00BB51C8">
        <w:rPr>
          <w:rFonts w:ascii="Times New Roman" w:hAnsi="Times New Roman" w:cs="Times New Roman"/>
          <w:color w:val="2C283A" w:themeColor="text2"/>
        </w:rPr>
        <w:t xml:space="preserve">   </w:t>
      </w:r>
    </w:p>
    <w:tbl>
      <w:tblPr>
        <w:tblStyle w:val="InvoiceTable"/>
        <w:tblW w:w="4858" w:type="pct"/>
        <w:tblLook w:val="04A0" w:firstRow="1" w:lastRow="0" w:firstColumn="1" w:lastColumn="0" w:noHBand="0" w:noVBand="1"/>
        <w:tblDescription w:val="/Ship To/Bill To"/>
      </w:tblPr>
      <w:tblGrid>
        <w:gridCol w:w="9350"/>
      </w:tblGrid>
      <w:tr w:rsidR="00CF3F32" w:rsidRPr="00BB51C8" w14:paraId="2277E3AC" w14:textId="77777777" w:rsidTr="00CF3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shd w:val="clear" w:color="auto" w:fill="D7230D" w:themeFill="accent6" w:themeFillShade="BF"/>
          </w:tcPr>
          <w:p w14:paraId="16D91E9B" w14:textId="77777777" w:rsidR="00CF3F32" w:rsidRPr="00BB51C8" w:rsidRDefault="00CF3F32" w:rsidP="00CF3F32">
            <w:pPr>
              <w:ind w:right="-4284"/>
              <w:rPr>
                <w:rFonts w:ascii="Times New Roman" w:hAnsi="Times New Roman" w:cs="Times New Roman"/>
              </w:rPr>
            </w:pPr>
          </w:p>
        </w:tc>
      </w:tr>
      <w:tr w:rsidR="00CF3F32" w:rsidRPr="00BB51C8" w14:paraId="234E1DE2" w14:textId="77777777" w:rsidTr="00CF3F32">
        <w:trPr>
          <w:cantSplit/>
        </w:trPr>
        <w:tc>
          <w:tcPr>
            <w:tcW w:w="5000" w:type="pct"/>
          </w:tcPr>
          <w:tbl>
            <w:tblPr>
              <w:tblW w:w="1064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  <w:gridCol w:w="1343"/>
            </w:tblGrid>
            <w:tr w:rsidR="00CF3F32" w:rsidRPr="00BB51C8" w14:paraId="098277D3" w14:textId="77777777" w:rsidTr="00521406">
              <w:trPr>
                <w:trHeight w:val="1613"/>
              </w:trPr>
              <w:tc>
                <w:tcPr>
                  <w:tcW w:w="4369" w:type="pct"/>
                  <w:tcMar>
                    <w:top w:w="144" w:type="dxa"/>
                  </w:tcMar>
                </w:tcPr>
                <w:p w14:paraId="79EAC692" w14:textId="68A347C7" w:rsidR="00096086" w:rsidRPr="00BB51C8" w:rsidRDefault="00CF3F32" w:rsidP="00223E89">
                  <w:pPr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BB51C8">
                    <w:rPr>
                      <w:rFonts w:ascii="Times New Roman" w:hAnsi="Times New Roman" w:cs="Times New Roman"/>
                      <w:b/>
                    </w:rPr>
                    <w:t>Subject:</w:t>
                  </w:r>
                  <w:r w:rsidR="008A3C6A" w:rsidRPr="00BB51C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CC3839" w:rsidRPr="00BB51C8">
                    <w:rPr>
                      <w:rFonts w:ascii="Times New Roman" w:hAnsi="Times New Roman" w:cs="Times New Roman"/>
                      <w:b/>
                      <w:color w:val="00B050"/>
                      <w:sz w:val="32"/>
                      <w:szCs w:val="32"/>
                    </w:rPr>
                    <w:t xml:space="preserve"> </w:t>
                  </w:r>
                  <w:r w:rsidR="003A3750" w:rsidRPr="009B499A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Governor’s Stipend</w:t>
                  </w:r>
                  <w:r w:rsidR="009B499A" w:rsidRPr="009B499A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Adjustment</w:t>
                  </w:r>
                  <w:r w:rsidR="009B499A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HB910</w:t>
                  </w:r>
                </w:p>
                <w:p w14:paraId="1F8BEB83" w14:textId="61C4C09E" w:rsidR="00CF3F32" w:rsidRPr="00BB51C8" w:rsidRDefault="003B0608" w:rsidP="00AE23E7">
                  <w:pPr>
                    <w:pStyle w:val="FormHeading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BB51C8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Cost:</w:t>
                  </w:r>
                  <w:r w:rsidR="008A3C6A" w:rsidRPr="00BB51C8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CC3839" w:rsidRPr="00BB51C8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 </w:t>
                  </w:r>
                  <w:r w:rsidR="007118E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$ </w:t>
                  </w:r>
                  <w:r w:rsidR="006A78E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="00384A2B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  <w:r w:rsidR="006A78E4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,000.00</w:t>
                  </w:r>
                </w:p>
                <w:p w14:paraId="55D6D196" w14:textId="47DAF478" w:rsidR="00CF3F32" w:rsidRPr="00BB51C8" w:rsidRDefault="00CF3F32">
                  <w:pPr>
                    <w:pStyle w:val="FormHeading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u w:val="single"/>
                    </w:rPr>
                  </w:pPr>
                  <w:r w:rsidRPr="00BB51C8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Initiated by:</w:t>
                  </w:r>
                  <w:r w:rsidR="008A3C6A" w:rsidRPr="00BB51C8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60475C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Marian Simpson, School Operations Manager</w:t>
                  </w:r>
                </w:p>
                <w:p w14:paraId="2D334EE5" w14:textId="0D982DFE" w:rsidR="00CF3F32" w:rsidRPr="00BB51C8" w:rsidRDefault="00CF3F32" w:rsidP="008A7109">
                  <w:pPr>
                    <w:pStyle w:val="FormHeading"/>
                    <w:rPr>
                      <w:rFonts w:ascii="Times New Roman" w:hAnsi="Times New Roman" w:cs="Times New Roman"/>
                    </w:rPr>
                  </w:pPr>
                  <w:r w:rsidRPr="00BB51C8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Staff Contact:</w:t>
                  </w:r>
                  <w:r w:rsidR="008A3C6A" w:rsidRPr="00BB51C8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CC3839" w:rsidRPr="00BB51C8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9B499A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Marian Simpson, School Operations Manager</w:t>
                  </w:r>
                </w:p>
              </w:tc>
              <w:tc>
                <w:tcPr>
                  <w:tcW w:w="631" w:type="pct"/>
                  <w:tcMar>
                    <w:top w:w="144" w:type="dxa"/>
                  </w:tcMar>
                </w:tcPr>
                <w:p w14:paraId="24667425" w14:textId="6463DF69" w:rsidR="00CF3F32" w:rsidRPr="00BB51C8" w:rsidRDefault="00CF3F32" w:rsidP="00CD31EA">
                  <w:pPr>
                    <w:pStyle w:val="FormTex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D3B9EF5" w14:textId="77777777" w:rsidR="00CF3F32" w:rsidRPr="00BB51C8" w:rsidRDefault="00CF3F32">
            <w:pPr>
              <w:rPr>
                <w:rFonts w:ascii="Times New Roman" w:hAnsi="Times New Roman" w:cs="Times New Roman"/>
              </w:rPr>
            </w:pPr>
          </w:p>
        </w:tc>
      </w:tr>
    </w:tbl>
    <w:p w14:paraId="06DD2AC4" w14:textId="44BD273F" w:rsidR="00370881" w:rsidRPr="00BB51C8" w:rsidRDefault="00D13B70">
      <w:pPr>
        <w:rPr>
          <w:rFonts w:ascii="Times New Roman" w:hAnsi="Times New Roman" w:cs="Times New Roman"/>
        </w:rPr>
      </w:pPr>
      <w:r w:rsidRPr="00BB51C8">
        <w:rPr>
          <w:rFonts w:ascii="Times New Roman" w:hAnsi="Times New Roman" w:cs="Times New Roman"/>
        </w:rPr>
        <w:t>=</w:t>
      </w:r>
    </w:p>
    <w:p w14:paraId="61E5E947" w14:textId="77777777" w:rsidR="00400CA3" w:rsidRPr="005917F8" w:rsidRDefault="00CF3F32" w:rsidP="00521406">
      <w:pPr>
        <w:pStyle w:val="Heading3"/>
        <w:numPr>
          <w:ilvl w:val="0"/>
          <w:numId w:val="3"/>
        </w:numPr>
        <w:rPr>
          <w:rFonts w:ascii="Times New Roman" w:hAnsi="Times New Roman" w:cs="Times New Roman"/>
          <w:color w:val="2C283A" w:themeColor="text2"/>
          <w:sz w:val="22"/>
          <w:szCs w:val="22"/>
        </w:rPr>
      </w:pPr>
      <w:r w:rsidRPr="005917F8">
        <w:rPr>
          <w:rFonts w:ascii="Times New Roman" w:hAnsi="Times New Roman" w:cs="Times New Roman"/>
          <w:color w:val="2C283A" w:themeColor="text2"/>
          <w:sz w:val="22"/>
          <w:szCs w:val="22"/>
        </w:rPr>
        <w:t>Why is Board Action/Consideration Needed?</w:t>
      </w:r>
      <w:r w:rsidR="003B0608" w:rsidRPr="005917F8">
        <w:rPr>
          <w:rFonts w:ascii="Times New Roman" w:hAnsi="Times New Roman" w:cs="Times New Roman"/>
          <w:color w:val="2C283A" w:themeColor="text2"/>
          <w:sz w:val="22"/>
          <w:szCs w:val="22"/>
        </w:rPr>
        <w:t xml:space="preserve"> Also, please indicate one of the following:</w:t>
      </w:r>
      <w:r w:rsidR="00400CA3" w:rsidRPr="005917F8">
        <w:rPr>
          <w:rFonts w:ascii="Times New Roman" w:hAnsi="Times New Roman" w:cs="Times New Roman"/>
          <w:color w:val="2C283A" w:themeColor="text2"/>
          <w:sz w:val="22"/>
          <w:szCs w:val="22"/>
        </w:rPr>
        <w:t xml:space="preserve">  </w:t>
      </w:r>
    </w:p>
    <w:p w14:paraId="23DA6D01" w14:textId="77777777" w:rsidR="0061768F" w:rsidRPr="005917F8" w:rsidRDefault="0061768F" w:rsidP="00521406">
      <w:pPr>
        <w:rPr>
          <w:rFonts w:ascii="Times New Roman" w:hAnsi="Times New Roman" w:cs="Times New Roman"/>
          <w:sz w:val="22"/>
          <w:szCs w:val="22"/>
        </w:rPr>
      </w:pPr>
    </w:p>
    <w:p w14:paraId="34DE3A55" w14:textId="5D6D05B1" w:rsidR="00CC3839" w:rsidRPr="00CA441E" w:rsidRDefault="000115D2" w:rsidP="0052140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12652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441E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3B0608" w:rsidRPr="005917F8">
        <w:rPr>
          <w:rFonts w:ascii="Times New Roman" w:hAnsi="Times New Roman" w:cs="Times New Roman"/>
          <w:sz w:val="22"/>
          <w:szCs w:val="22"/>
        </w:rPr>
        <w:t xml:space="preserve"> High Priority</w:t>
      </w:r>
      <w:r w:rsidR="003B0608" w:rsidRPr="005917F8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182615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608" w:rsidRPr="005917F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B0608" w:rsidRPr="005917F8">
        <w:rPr>
          <w:rFonts w:ascii="Times New Roman" w:hAnsi="Times New Roman" w:cs="Times New Roman"/>
          <w:sz w:val="22"/>
          <w:szCs w:val="22"/>
        </w:rPr>
        <w:t xml:space="preserve"> Emergency</w:t>
      </w:r>
      <w:r w:rsidR="003B0608" w:rsidRPr="005917F8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554161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81951">
            <w:rPr>
              <w:rFonts w:ascii="MS Gothic" w:eastAsia="MS Gothic" w:hAnsi="MS Gothic" w:cs="Times New Roman" w:hint="eastAsia"/>
              <w:sz w:val="22"/>
              <w:szCs w:val="22"/>
            </w:rPr>
            <w:t>☒</w:t>
          </w:r>
        </w:sdtContent>
      </w:sdt>
      <w:r w:rsidR="003B0608" w:rsidRPr="005917F8">
        <w:rPr>
          <w:rFonts w:ascii="Times New Roman" w:hAnsi="Times New Roman" w:cs="Times New Roman"/>
          <w:sz w:val="22"/>
          <w:szCs w:val="22"/>
        </w:rPr>
        <w:t xml:space="preserve"> &gt; $5,000</w:t>
      </w:r>
      <w:r w:rsidR="003B0608" w:rsidRPr="005917F8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15165339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927FC" w:rsidRPr="005917F8">
            <w:rPr>
              <w:rFonts w:ascii="Segoe UI Symbol" w:eastAsia="MS Gothic" w:hAnsi="Segoe UI Symbol" w:cs="Segoe UI Symbol"/>
              <w:sz w:val="22"/>
              <w:szCs w:val="22"/>
            </w:rPr>
            <w:t>☒</w:t>
          </w:r>
        </w:sdtContent>
      </w:sdt>
      <w:r w:rsidR="003B0608" w:rsidRPr="005917F8">
        <w:rPr>
          <w:rFonts w:ascii="Times New Roman" w:hAnsi="Times New Roman" w:cs="Times New Roman"/>
          <w:sz w:val="22"/>
          <w:szCs w:val="22"/>
        </w:rPr>
        <w:t xml:space="preserve"> Other (Please explain)</w:t>
      </w:r>
    </w:p>
    <w:p w14:paraId="55A20C5D" w14:textId="3A8034E3" w:rsidR="00CF3F32" w:rsidRPr="005917F8" w:rsidRDefault="00CF3F32" w:rsidP="005214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917F8">
        <w:rPr>
          <w:rFonts w:ascii="Times New Roman" w:hAnsi="Times New Roman" w:cs="Times New Roman"/>
          <w:sz w:val="22"/>
          <w:szCs w:val="22"/>
        </w:rPr>
        <w:t>Fiscal Impact/ Revenue Source</w:t>
      </w:r>
      <w:r w:rsidR="00E74B28" w:rsidRPr="005917F8">
        <w:rPr>
          <w:rFonts w:ascii="Times New Roman" w:hAnsi="Times New Roman" w:cs="Times New Roman"/>
          <w:sz w:val="22"/>
          <w:szCs w:val="22"/>
        </w:rPr>
        <w:t>:</w:t>
      </w:r>
      <w:r w:rsidR="003331FB" w:rsidRPr="005917F8">
        <w:rPr>
          <w:rFonts w:ascii="Times New Roman" w:hAnsi="Times New Roman" w:cs="Times New Roman"/>
          <w:sz w:val="22"/>
          <w:szCs w:val="22"/>
        </w:rPr>
        <w:t xml:space="preserve">  </w:t>
      </w:r>
      <w:r w:rsidR="003A3750">
        <w:rPr>
          <w:rFonts w:ascii="Times New Roman" w:hAnsi="Times New Roman" w:cs="Times New Roman"/>
          <w:color w:val="0070C0"/>
          <w:sz w:val="22"/>
          <w:szCs w:val="22"/>
        </w:rPr>
        <w:t>Governor’s Stipen</w:t>
      </w:r>
      <w:r w:rsidR="00CA441E">
        <w:rPr>
          <w:rFonts w:ascii="Times New Roman" w:hAnsi="Times New Roman" w:cs="Times New Roman"/>
          <w:color w:val="0070C0"/>
          <w:sz w:val="22"/>
          <w:szCs w:val="22"/>
        </w:rPr>
        <w:t>d</w:t>
      </w:r>
    </w:p>
    <w:p w14:paraId="42532FBA" w14:textId="77777777" w:rsidR="00D96449" w:rsidRPr="005917F8" w:rsidRDefault="00D96449" w:rsidP="00521406">
      <w:pPr>
        <w:pStyle w:val="ListParagraph"/>
        <w:ind w:left="1080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7FA24CB5" w14:textId="77777777" w:rsidR="003F3824" w:rsidRPr="005917F8" w:rsidRDefault="003F3824" w:rsidP="00521406">
      <w:pPr>
        <w:pStyle w:val="ListParagraph"/>
        <w:ind w:left="1080"/>
        <w:rPr>
          <w:rFonts w:ascii="Times New Roman" w:hAnsi="Times New Roman" w:cs="Times New Roman"/>
          <w:sz w:val="22"/>
          <w:szCs w:val="22"/>
        </w:rPr>
      </w:pPr>
    </w:p>
    <w:p w14:paraId="78626EF6" w14:textId="2F05347D" w:rsidR="003F3824" w:rsidRPr="005917F8" w:rsidRDefault="002C04FF" w:rsidP="005214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917F8">
        <w:rPr>
          <w:rFonts w:ascii="Times New Roman" w:hAnsi="Times New Roman" w:cs="Times New Roman"/>
          <w:sz w:val="22"/>
          <w:szCs w:val="22"/>
        </w:rPr>
        <w:t>P</w:t>
      </w:r>
      <w:r w:rsidR="008E1497" w:rsidRPr="005917F8">
        <w:rPr>
          <w:rFonts w:ascii="Times New Roman" w:hAnsi="Times New Roman" w:cs="Times New Roman"/>
          <w:sz w:val="22"/>
          <w:szCs w:val="22"/>
        </w:rPr>
        <w:t xml:space="preserve">olicy Impact: </w:t>
      </w:r>
      <w:r w:rsidR="006E1FCB" w:rsidRPr="005917F8">
        <w:rPr>
          <w:rFonts w:ascii="Times New Roman" w:hAnsi="Times New Roman" w:cs="Times New Roman"/>
          <w:sz w:val="22"/>
          <w:szCs w:val="22"/>
        </w:rPr>
        <w:t xml:space="preserve"> What departments/stakeholders</w:t>
      </w:r>
      <w:r w:rsidRPr="005917F8">
        <w:rPr>
          <w:rFonts w:ascii="Times New Roman" w:hAnsi="Times New Roman" w:cs="Times New Roman"/>
          <w:sz w:val="22"/>
          <w:szCs w:val="22"/>
        </w:rPr>
        <w:t xml:space="preserve"> of the school will benefit?</w:t>
      </w:r>
    </w:p>
    <w:p w14:paraId="1FDA9B1D" w14:textId="467A251C" w:rsidR="00CC3839" w:rsidRPr="006E419A" w:rsidRDefault="003A3750" w:rsidP="00521406">
      <w:pPr>
        <w:pStyle w:val="ListParagraph"/>
        <w:ind w:left="1080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Instructional Staff</w:t>
      </w:r>
    </w:p>
    <w:p w14:paraId="702BE2CE" w14:textId="77777777" w:rsidR="00F63D0E" w:rsidRPr="005917F8" w:rsidRDefault="00F63D0E" w:rsidP="00521406">
      <w:pPr>
        <w:pStyle w:val="ListParagraph"/>
        <w:ind w:left="1080"/>
        <w:rPr>
          <w:rFonts w:ascii="Times New Roman" w:hAnsi="Times New Roman" w:cs="Times New Roman"/>
          <w:color w:val="0070C0"/>
          <w:sz w:val="22"/>
          <w:szCs w:val="22"/>
        </w:rPr>
      </w:pPr>
    </w:p>
    <w:p w14:paraId="39DE4041" w14:textId="54EBE3A1" w:rsidR="00C927FC" w:rsidRPr="008C35A7" w:rsidRDefault="00CF3F32" w:rsidP="005214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70C0"/>
          <w:sz w:val="22"/>
          <w:szCs w:val="22"/>
        </w:rPr>
      </w:pPr>
      <w:r w:rsidRPr="005917F8">
        <w:rPr>
          <w:rFonts w:ascii="Times New Roman" w:hAnsi="Times New Roman" w:cs="Times New Roman"/>
          <w:sz w:val="22"/>
          <w:szCs w:val="22"/>
        </w:rPr>
        <w:t xml:space="preserve">Is this a one-time expenditure or </w:t>
      </w:r>
      <w:r w:rsidR="00BF3B6B" w:rsidRPr="005917F8">
        <w:rPr>
          <w:rFonts w:ascii="Times New Roman" w:hAnsi="Times New Roman" w:cs="Times New Roman"/>
          <w:sz w:val="22"/>
          <w:szCs w:val="22"/>
        </w:rPr>
        <w:t xml:space="preserve">an </w:t>
      </w:r>
      <w:r w:rsidRPr="005917F8">
        <w:rPr>
          <w:rFonts w:ascii="Times New Roman" w:hAnsi="Times New Roman" w:cs="Times New Roman"/>
          <w:sz w:val="22"/>
          <w:szCs w:val="22"/>
        </w:rPr>
        <w:t>annual, on-going</w:t>
      </w:r>
      <w:r w:rsidR="00BF3B6B" w:rsidRPr="005917F8">
        <w:rPr>
          <w:rFonts w:ascii="Times New Roman" w:hAnsi="Times New Roman" w:cs="Times New Roman"/>
          <w:sz w:val="22"/>
          <w:szCs w:val="22"/>
        </w:rPr>
        <w:t xml:space="preserve"> expense</w:t>
      </w:r>
      <w:r w:rsidRPr="005917F8">
        <w:rPr>
          <w:rFonts w:ascii="Times New Roman" w:hAnsi="Times New Roman" w:cs="Times New Roman"/>
          <w:sz w:val="22"/>
          <w:szCs w:val="22"/>
        </w:rPr>
        <w:t>?</w:t>
      </w:r>
      <w:r w:rsidR="0011459F" w:rsidRPr="005917F8">
        <w:rPr>
          <w:rFonts w:ascii="Times New Roman" w:hAnsi="Times New Roman" w:cs="Times New Roman"/>
          <w:sz w:val="22"/>
          <w:szCs w:val="22"/>
        </w:rPr>
        <w:t xml:space="preserve"> </w:t>
      </w:r>
      <w:r w:rsidR="008C35A7">
        <w:rPr>
          <w:rFonts w:ascii="Times New Roman" w:hAnsi="Times New Roman" w:cs="Times New Roman"/>
          <w:sz w:val="22"/>
          <w:szCs w:val="22"/>
        </w:rPr>
        <w:t xml:space="preserve"> </w:t>
      </w:r>
      <w:r w:rsidR="000E5468">
        <w:rPr>
          <w:rFonts w:ascii="Times New Roman" w:hAnsi="Times New Roman" w:cs="Times New Roman"/>
          <w:color w:val="0070C0"/>
          <w:sz w:val="22"/>
          <w:szCs w:val="22"/>
        </w:rPr>
        <w:t>One-time</w:t>
      </w:r>
    </w:p>
    <w:p w14:paraId="15BF979F" w14:textId="77777777" w:rsidR="008C35A7" w:rsidRPr="005917F8" w:rsidRDefault="008C35A7" w:rsidP="008C35A7">
      <w:pPr>
        <w:pStyle w:val="ListParagraph"/>
        <w:ind w:left="1080"/>
        <w:rPr>
          <w:rFonts w:ascii="Times New Roman" w:hAnsi="Times New Roman" w:cs="Times New Roman"/>
          <w:color w:val="0070C0"/>
          <w:sz w:val="22"/>
          <w:szCs w:val="22"/>
        </w:rPr>
      </w:pPr>
    </w:p>
    <w:p w14:paraId="4803E34F" w14:textId="2D8F81EA" w:rsidR="00C97002" w:rsidRPr="005917F8" w:rsidRDefault="00CF3F32" w:rsidP="005214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917F8">
        <w:rPr>
          <w:rFonts w:ascii="Times New Roman" w:hAnsi="Times New Roman" w:cs="Times New Roman"/>
          <w:sz w:val="22"/>
          <w:szCs w:val="22"/>
        </w:rPr>
        <w:t>Board Committee Recommendation</w:t>
      </w:r>
      <w:r w:rsidR="00E74B28" w:rsidRPr="005917F8">
        <w:rPr>
          <w:rFonts w:ascii="Times New Roman" w:hAnsi="Times New Roman" w:cs="Times New Roman"/>
          <w:sz w:val="22"/>
          <w:szCs w:val="22"/>
        </w:rPr>
        <w:t>:</w:t>
      </w:r>
      <w:r w:rsidR="0011459F" w:rsidRPr="005917F8">
        <w:rPr>
          <w:rFonts w:ascii="Times New Roman" w:hAnsi="Times New Roman" w:cs="Times New Roman"/>
          <w:sz w:val="22"/>
          <w:szCs w:val="22"/>
        </w:rPr>
        <w:t xml:space="preserve">  </w:t>
      </w:r>
      <w:r w:rsidR="00C97002" w:rsidRPr="005917F8">
        <w:rPr>
          <w:rFonts w:ascii="Times New Roman" w:hAnsi="Times New Roman" w:cs="Times New Roman"/>
          <w:sz w:val="22"/>
          <w:szCs w:val="22"/>
        </w:rPr>
        <w:br/>
      </w:r>
    </w:p>
    <w:p w14:paraId="7CC6DFBA" w14:textId="77777777" w:rsidR="00F63D0E" w:rsidRPr="005917F8" w:rsidRDefault="00CF3F32" w:rsidP="005214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5917F8">
        <w:rPr>
          <w:rFonts w:ascii="Times New Roman" w:hAnsi="Times New Roman" w:cs="Times New Roman"/>
          <w:sz w:val="22"/>
          <w:szCs w:val="22"/>
        </w:rPr>
        <w:t>Background Information</w:t>
      </w:r>
      <w:r w:rsidR="00E74B28" w:rsidRPr="005917F8">
        <w:rPr>
          <w:rFonts w:ascii="Times New Roman" w:hAnsi="Times New Roman" w:cs="Times New Roman"/>
          <w:sz w:val="22"/>
          <w:szCs w:val="22"/>
        </w:rPr>
        <w:t>:</w:t>
      </w:r>
      <w:r w:rsidR="002C487B" w:rsidRPr="005917F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E61B9E" w14:textId="57EAFDD6" w:rsidR="002416AD" w:rsidRPr="00384A2B" w:rsidRDefault="00BE4D7F" w:rsidP="000441C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Full time, </w:t>
      </w:r>
      <w:r w:rsidR="003A3750" w:rsidRPr="00384A2B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Retired and 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P</w:t>
      </w:r>
      <w:r w:rsidR="003A3750" w:rsidRPr="00384A2B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art-time staff members received $1,000 </w:t>
      </w:r>
      <w:r w:rsidR="009B499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or none of </w:t>
      </w:r>
      <w:r w:rsidR="009B499A" w:rsidRPr="00384A2B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the</w:t>
      </w:r>
      <w:r w:rsidR="003A3750" w:rsidRPr="00384A2B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  <w:r w:rsidR="00215F6E" w:rsidRPr="00384A2B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$2,000 </w:t>
      </w:r>
      <w:r w:rsidR="009B499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Governor </w:t>
      </w:r>
      <w:r w:rsidR="00215F6E" w:rsidRPr="00384A2B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stipend on May 27, 2022.  </w:t>
      </w:r>
    </w:p>
    <w:p w14:paraId="51509585" w14:textId="7553A0F5" w:rsidR="0065102F" w:rsidRPr="00384A2B" w:rsidRDefault="00BE4D7F" w:rsidP="000441CA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Twelve </w:t>
      </w:r>
      <w:r w:rsidR="0065102F" w:rsidRPr="00384A2B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staff members will receive the additional $1,000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</w:t>
      </w:r>
    </w:p>
    <w:p w14:paraId="52C62F30" w14:textId="6D919EEF" w:rsidR="001210B1" w:rsidRPr="00384A2B" w:rsidRDefault="00BE4D7F" w:rsidP="001210B1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One </w:t>
      </w:r>
      <w:r w:rsidR="001210B1" w:rsidRPr="00384A2B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staff member will receive $</w:t>
      </w:r>
      <w:r w:rsidR="009B499A" w:rsidRPr="00384A2B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2,000.</w:t>
      </w:r>
    </w:p>
    <w:p w14:paraId="5FF62773" w14:textId="466B6FC0" w:rsidR="005C10B7" w:rsidRPr="005917F8" w:rsidRDefault="00CF3F32" w:rsidP="00F63D0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17F8">
        <w:rPr>
          <w:rFonts w:ascii="Times New Roman" w:hAnsi="Times New Roman" w:cs="Times New Roman"/>
          <w:sz w:val="22"/>
          <w:szCs w:val="22"/>
        </w:rPr>
        <w:t>Alternatives/Implications</w:t>
      </w:r>
      <w:r w:rsidR="00E74B28" w:rsidRPr="005917F8">
        <w:rPr>
          <w:rFonts w:ascii="Times New Roman" w:hAnsi="Times New Roman" w:cs="Times New Roman"/>
          <w:sz w:val="22"/>
          <w:szCs w:val="22"/>
        </w:rPr>
        <w:t>:</w:t>
      </w:r>
      <w:r w:rsidR="00415C37" w:rsidRPr="005917F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AB0180" w14:textId="0E3E9E43" w:rsidR="00322BED" w:rsidRPr="005917F8" w:rsidRDefault="00322BED">
      <w:pPr>
        <w:rPr>
          <w:rFonts w:ascii="Times New Roman" w:hAnsi="Times New Roman" w:cs="Times New Roman"/>
          <w:sz w:val="22"/>
          <w:szCs w:val="22"/>
        </w:rPr>
      </w:pPr>
      <w:r w:rsidRPr="005917F8">
        <w:rPr>
          <w:rFonts w:ascii="Times New Roman" w:hAnsi="Times New Roman" w:cs="Times New Roman"/>
          <w:sz w:val="22"/>
          <w:szCs w:val="22"/>
        </w:rPr>
        <w:br w:type="page"/>
      </w:r>
    </w:p>
    <w:p w14:paraId="134A35E0" w14:textId="77777777" w:rsidR="00521406" w:rsidRPr="00BB51C8" w:rsidRDefault="00521406" w:rsidP="00322BED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14:paraId="0A77504B" w14:textId="77777777" w:rsidR="00BB51C8" w:rsidRPr="00FA0472" w:rsidRDefault="00BB51C8" w:rsidP="00FA0472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472">
        <w:rPr>
          <w:rFonts w:ascii="Times New Roman" w:hAnsi="Times New Roman" w:cs="Times New Roman"/>
          <w:b/>
          <w:bCs/>
          <w:sz w:val="24"/>
          <w:szCs w:val="24"/>
        </w:rPr>
        <w:t>DEKALB PREPARATORY ACADEMY</w:t>
      </w:r>
    </w:p>
    <w:p w14:paraId="06F3DE92" w14:textId="2E4B7393" w:rsidR="00BB51C8" w:rsidRPr="00FA0472" w:rsidRDefault="00521406" w:rsidP="00FA0472">
      <w:pPr>
        <w:pStyle w:val="ListParagraph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472">
        <w:rPr>
          <w:rFonts w:ascii="Times New Roman" w:hAnsi="Times New Roman" w:cs="Times New Roman"/>
          <w:b/>
          <w:bCs/>
          <w:sz w:val="24"/>
          <w:szCs w:val="24"/>
        </w:rPr>
        <w:t>BOARD MEETING MOTION</w:t>
      </w:r>
    </w:p>
    <w:p w14:paraId="1F9D8C85" w14:textId="77777777" w:rsidR="00FA0472" w:rsidRDefault="00FA0472" w:rsidP="00B07B2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1398A76" w14:textId="4B96B515" w:rsidR="00521406" w:rsidRPr="00BB51C8" w:rsidRDefault="005917F8" w:rsidP="00BB5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ACTION ITEM </w:t>
      </w:r>
      <w:r w:rsidR="00BE4D7F" w:rsidRPr="00BB51C8">
        <w:rPr>
          <w:rFonts w:ascii="Times New Roman" w:hAnsi="Times New Roman" w:cs="Times New Roman"/>
          <w:sz w:val="24"/>
          <w:szCs w:val="24"/>
        </w:rPr>
        <w:t xml:space="preserve"># </w:t>
      </w:r>
      <w:r w:rsidR="00BE4D7F">
        <w:rPr>
          <w:rFonts w:ascii="Times New Roman" w:hAnsi="Times New Roman" w:cs="Times New Roman"/>
          <w:color w:val="2C283A" w:themeColor="text2"/>
        </w:rPr>
        <w:t>4-6-2</w:t>
      </w:r>
      <w:r w:rsidR="00BE4D7F">
        <w:rPr>
          <w:rFonts w:ascii="Times New Roman" w:hAnsi="Times New Roman" w:cs="Times New Roman"/>
          <w:color w:val="2C283A" w:themeColor="text2"/>
        </w:rPr>
        <w:t>8</w:t>
      </w:r>
      <w:r w:rsidR="00BE4D7F">
        <w:rPr>
          <w:rFonts w:ascii="Times New Roman" w:hAnsi="Times New Roman" w:cs="Times New Roman"/>
          <w:color w:val="2C283A" w:themeColor="text2"/>
        </w:rPr>
        <w:t>-2022</w:t>
      </w:r>
    </w:p>
    <w:p w14:paraId="67A58270" w14:textId="77777777" w:rsidR="00A763AC" w:rsidRPr="00BB51C8" w:rsidRDefault="00A763AC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ECDB306" w14:textId="261612A5" w:rsidR="00521406" w:rsidRPr="00BB51C8" w:rsidRDefault="00521406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b/>
          <w:bCs/>
          <w:sz w:val="24"/>
          <w:szCs w:val="24"/>
        </w:rPr>
        <w:t>Name and Title of maker of the motion:</w:t>
      </w:r>
      <w:r w:rsidRPr="00BB51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C7D31" w14:textId="77777777" w:rsidR="00521406" w:rsidRPr="00BB51C8" w:rsidRDefault="00521406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DB21FFF" w14:textId="21D52A59" w:rsidR="00521406" w:rsidRPr="00BB51C8" w:rsidRDefault="00521406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b/>
          <w:bCs/>
          <w:sz w:val="24"/>
          <w:szCs w:val="24"/>
        </w:rPr>
        <w:t>Name and Title of second to the motion:</w:t>
      </w:r>
      <w:r w:rsidRPr="00BB51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98334" w14:textId="77777777" w:rsidR="00521406" w:rsidRPr="00BB51C8" w:rsidRDefault="00521406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BC5C3FB" w14:textId="51B6D957" w:rsidR="00235CA5" w:rsidRPr="00BB51C8" w:rsidRDefault="00521406" w:rsidP="00B07B2E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51C8">
        <w:rPr>
          <w:rFonts w:ascii="Times New Roman" w:hAnsi="Times New Roman" w:cs="Times New Roman"/>
          <w:b/>
          <w:bCs/>
          <w:sz w:val="24"/>
          <w:szCs w:val="24"/>
        </w:rPr>
        <w:t>Proposed Motion Title:</w:t>
      </w:r>
      <w:r w:rsidR="00235CA5" w:rsidRPr="00BB51C8">
        <w:rPr>
          <w:rFonts w:ascii="Times New Roman" w:hAnsi="Times New Roman" w:cs="Times New Roman"/>
          <w:sz w:val="24"/>
          <w:szCs w:val="24"/>
        </w:rPr>
        <w:t xml:space="preserve"> </w:t>
      </w:r>
      <w:r w:rsidR="004E5D41">
        <w:rPr>
          <w:rFonts w:ascii="Times New Roman" w:hAnsi="Times New Roman" w:cs="Times New Roman"/>
          <w:b/>
          <w:color w:val="auto"/>
          <w:sz w:val="24"/>
          <w:szCs w:val="24"/>
        </w:rPr>
        <w:t>Governor’s Stipend</w:t>
      </w:r>
    </w:p>
    <w:p w14:paraId="42B34373" w14:textId="5CFC4B53" w:rsidR="00415C37" w:rsidRPr="00BB51C8" w:rsidRDefault="00415C37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801E2AC" w14:textId="6B6199A7" w:rsidR="00521406" w:rsidRPr="00BB51C8" w:rsidRDefault="00521406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00E16A2" w14:textId="3C7C8A73" w:rsidR="00521406" w:rsidRPr="00BB51C8" w:rsidRDefault="00521406" w:rsidP="00B07B2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B51C8">
        <w:rPr>
          <w:rFonts w:ascii="Times New Roman" w:hAnsi="Times New Roman" w:cs="Times New Roman"/>
          <w:b/>
          <w:bCs/>
          <w:sz w:val="24"/>
          <w:szCs w:val="24"/>
        </w:rPr>
        <w:t>RATIONALE:</w:t>
      </w:r>
    </w:p>
    <w:p w14:paraId="5049D987" w14:textId="7E4EC16F" w:rsidR="00521406" w:rsidRPr="009B576B" w:rsidRDefault="004E5D41" w:rsidP="00B07B2E">
      <w:pPr>
        <w:pStyle w:val="ListParagraph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To pay the remaining </w:t>
      </w:r>
      <w:r w:rsidR="00BE4D7F">
        <w:rPr>
          <w:rFonts w:ascii="Times New Roman" w:hAnsi="Times New Roman" w:cs="Times New Roman"/>
          <w:color w:val="auto"/>
          <w:sz w:val="24"/>
          <w:szCs w:val="24"/>
        </w:rPr>
        <w:t xml:space="preserve">monies to staff members who have received partial payment or not received/ the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$2,000 </w:t>
      </w:r>
      <w:r w:rsidR="00CA5D41">
        <w:rPr>
          <w:rFonts w:ascii="Times New Roman" w:hAnsi="Times New Roman" w:cs="Times New Roman"/>
          <w:color w:val="auto"/>
          <w:sz w:val="24"/>
          <w:szCs w:val="24"/>
        </w:rPr>
        <w:t>Governor’s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stipend</w:t>
      </w:r>
      <w:r w:rsidR="00BE4D7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6DF6350" w14:textId="52F1E08F" w:rsidR="00521406" w:rsidRPr="009B576B" w:rsidRDefault="00521406" w:rsidP="00B07B2E">
      <w:pPr>
        <w:pStyle w:val="ListParagraph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14:paraId="3FE64B90" w14:textId="10D83107" w:rsidR="00521406" w:rsidRPr="009B576B" w:rsidRDefault="00521406" w:rsidP="00B07B2E">
      <w:pPr>
        <w:pStyle w:val="ListParagraph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B576B">
        <w:rPr>
          <w:rFonts w:ascii="Times New Roman" w:hAnsi="Times New Roman" w:cs="Times New Roman"/>
          <w:b/>
          <w:bCs/>
          <w:color w:val="auto"/>
          <w:sz w:val="24"/>
          <w:szCs w:val="24"/>
        </w:rPr>
        <w:t>MOTION:</w:t>
      </w:r>
    </w:p>
    <w:p w14:paraId="3430B001" w14:textId="0038A04F" w:rsidR="00A763AC" w:rsidRDefault="00EC7112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sz w:val="24"/>
          <w:szCs w:val="24"/>
        </w:rPr>
        <w:tab/>
      </w:r>
    </w:p>
    <w:p w14:paraId="4B1DCE02" w14:textId="77777777" w:rsidR="00065D8E" w:rsidRPr="00BB51C8" w:rsidRDefault="00065D8E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669790E" w14:textId="77777777" w:rsidR="00A763AC" w:rsidRPr="00BB51C8" w:rsidRDefault="00A763AC" w:rsidP="00B07B2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B51C8">
        <w:rPr>
          <w:rFonts w:ascii="Times New Roman" w:hAnsi="Times New Roman" w:cs="Times New Roman"/>
          <w:b/>
          <w:bCs/>
          <w:sz w:val="24"/>
          <w:szCs w:val="24"/>
        </w:rPr>
        <w:t xml:space="preserve">Action Taken: </w:t>
      </w:r>
    </w:p>
    <w:p w14:paraId="491C5BCF" w14:textId="77777777" w:rsidR="00A763AC" w:rsidRPr="00BB51C8" w:rsidRDefault="00A763AC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8290BB4" w14:textId="77777777" w:rsidR="00A763AC" w:rsidRPr="00BB51C8" w:rsidRDefault="00A763AC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A270AE6" w14:textId="42C18069" w:rsidR="00A763AC" w:rsidRPr="00BB51C8" w:rsidRDefault="00A763AC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b/>
          <w:bCs/>
          <w:sz w:val="24"/>
          <w:szCs w:val="24"/>
        </w:rPr>
        <w:t>Projected Cost</w:t>
      </w:r>
      <w:r w:rsidRPr="00BB51C8">
        <w:rPr>
          <w:rFonts w:ascii="Times New Roman" w:hAnsi="Times New Roman" w:cs="Times New Roman"/>
          <w:sz w:val="24"/>
          <w:szCs w:val="24"/>
        </w:rPr>
        <w:t xml:space="preserve">: </w:t>
      </w:r>
      <w:r w:rsidR="002A0665">
        <w:rPr>
          <w:rFonts w:ascii="Times New Roman" w:hAnsi="Times New Roman" w:cs="Times New Roman"/>
          <w:color w:val="auto"/>
          <w:sz w:val="24"/>
          <w:szCs w:val="24"/>
        </w:rPr>
        <w:t>$</w:t>
      </w:r>
      <w:r w:rsidR="004E5D4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1210B1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4E5D41">
        <w:rPr>
          <w:rFonts w:ascii="Times New Roman" w:hAnsi="Times New Roman" w:cs="Times New Roman"/>
          <w:color w:val="auto"/>
          <w:sz w:val="24"/>
          <w:szCs w:val="24"/>
        </w:rPr>
        <w:t>,000</w:t>
      </w:r>
    </w:p>
    <w:p w14:paraId="36B0C985" w14:textId="77777777" w:rsidR="00A763AC" w:rsidRPr="00BB51C8" w:rsidRDefault="00A763AC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E2C3CBB" w14:textId="77777777" w:rsidR="00A763AC" w:rsidRPr="00BB51C8" w:rsidRDefault="00A763AC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E0F0056" w14:textId="508C388F" w:rsidR="00D52F0D" w:rsidRPr="00BB51C8" w:rsidRDefault="00A763AC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b/>
          <w:bCs/>
          <w:sz w:val="24"/>
          <w:szCs w:val="24"/>
        </w:rPr>
        <w:t xml:space="preserve">Person responsible for implementation: </w:t>
      </w:r>
      <w:r w:rsidR="002A0665">
        <w:rPr>
          <w:rFonts w:ascii="Times New Roman" w:hAnsi="Times New Roman" w:cs="Times New Roman"/>
          <w:color w:val="auto"/>
          <w:sz w:val="24"/>
          <w:szCs w:val="24"/>
        </w:rPr>
        <w:t>Marian Simpson</w:t>
      </w:r>
    </w:p>
    <w:p w14:paraId="492796BD" w14:textId="77777777" w:rsidR="00767DF8" w:rsidRDefault="00767DF8" w:rsidP="00B07B2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81263" w14:textId="3489CB8B" w:rsidR="00A763AC" w:rsidRPr="00BB51C8" w:rsidRDefault="00A763AC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b/>
          <w:bCs/>
          <w:sz w:val="24"/>
          <w:szCs w:val="24"/>
        </w:rPr>
        <w:t>Schedule</w:t>
      </w:r>
      <w:r w:rsidRPr="00BB51C8">
        <w:rPr>
          <w:rFonts w:ascii="Times New Roman" w:hAnsi="Times New Roman" w:cs="Times New Roman"/>
          <w:sz w:val="24"/>
          <w:szCs w:val="24"/>
        </w:rPr>
        <w:t>:</w:t>
      </w:r>
      <w:r w:rsidR="00B07B2E" w:rsidRPr="00BB51C8">
        <w:rPr>
          <w:rFonts w:ascii="Times New Roman" w:hAnsi="Times New Roman" w:cs="Times New Roman"/>
          <w:sz w:val="24"/>
          <w:szCs w:val="24"/>
        </w:rPr>
        <w:t xml:space="preserve"> </w:t>
      </w:r>
      <w:r w:rsidR="002A0665">
        <w:rPr>
          <w:rFonts w:ascii="Times New Roman" w:hAnsi="Times New Roman" w:cs="Times New Roman"/>
          <w:sz w:val="24"/>
          <w:szCs w:val="24"/>
        </w:rPr>
        <w:t>June</w:t>
      </w:r>
      <w:r w:rsidR="00767DF8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2D6C36B" w14:textId="77777777" w:rsidR="00A763AC" w:rsidRPr="00BB51C8" w:rsidRDefault="00A763AC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D9B53EC" w14:textId="77777777" w:rsidR="00A763AC" w:rsidRPr="00BB51C8" w:rsidRDefault="00A763AC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4F7AFFD" w14:textId="77777777" w:rsidR="00235CA5" w:rsidRPr="00BB51C8" w:rsidRDefault="00235CA5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70C42AE" w14:textId="5092730F" w:rsidR="00065D8E" w:rsidRDefault="00D52F0D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B51C8">
        <w:rPr>
          <w:rFonts w:ascii="Times New Roman" w:hAnsi="Times New Roman" w:cs="Times New Roman"/>
          <w:b/>
          <w:bCs/>
          <w:sz w:val="24"/>
          <w:szCs w:val="24"/>
        </w:rPr>
        <w:t>DPA</w:t>
      </w:r>
      <w:r w:rsidR="00A763AC" w:rsidRPr="00BB51C8">
        <w:rPr>
          <w:rFonts w:ascii="Times New Roman" w:hAnsi="Times New Roman" w:cs="Times New Roman"/>
          <w:b/>
          <w:bCs/>
          <w:sz w:val="24"/>
          <w:szCs w:val="24"/>
        </w:rPr>
        <w:t xml:space="preserve"> Motion Form</w:t>
      </w:r>
      <w:r w:rsidR="00A763AC" w:rsidRPr="00BB51C8">
        <w:rPr>
          <w:rFonts w:ascii="Times New Roman" w:hAnsi="Times New Roman" w:cs="Times New Roman"/>
          <w:sz w:val="24"/>
          <w:szCs w:val="24"/>
        </w:rPr>
        <w:t xml:space="preserve"> </w:t>
      </w:r>
      <w:r w:rsidRPr="00BB51C8">
        <w:rPr>
          <w:rFonts w:ascii="Times New Roman" w:hAnsi="Times New Roman" w:cs="Times New Roman"/>
          <w:sz w:val="24"/>
          <w:szCs w:val="24"/>
        </w:rPr>
        <w:t>-</w:t>
      </w:r>
    </w:p>
    <w:p w14:paraId="0E268056" w14:textId="5B059567" w:rsidR="00065D8E" w:rsidRDefault="00065D8E" w:rsidP="009B499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AB7997C" w14:textId="39D6FF54" w:rsidR="00A763AC" w:rsidRPr="00BB51C8" w:rsidRDefault="00A763AC" w:rsidP="00B07B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A763AC" w:rsidRPr="00BB51C8" w:rsidSect="0024740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171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35183" w14:textId="77777777" w:rsidR="000115D2" w:rsidRDefault="000115D2">
      <w:pPr>
        <w:spacing w:after="0"/>
      </w:pPr>
      <w:r>
        <w:separator/>
      </w:r>
    </w:p>
  </w:endnote>
  <w:endnote w:type="continuationSeparator" w:id="0">
    <w:p w14:paraId="53A1E02E" w14:textId="77777777" w:rsidR="000115D2" w:rsidRDefault="00011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90AA" w14:textId="77777777" w:rsidR="006A1EEB" w:rsidRDefault="006A1EEB">
    <w:pPr>
      <w:pStyle w:val="Footer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712B8" wp14:editId="7A55D809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9135110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4DBE24" w14:textId="3771BBC6" w:rsidR="006A1EEB" w:rsidRDefault="006A1EEB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53C2E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712B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" filled="f" stroked="f" strokeweight=".5pt">
              <v:textbox style="mso-fit-shape-to-text:t" inset="0,0,0,0">
                <w:txbxContent>
                  <w:p w14:paraId="4A4DBE24" w14:textId="3771BBC6" w:rsidR="006A1EEB" w:rsidRDefault="006A1EEB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53C2E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4A1E" w14:textId="77777777" w:rsidR="006A1EEB" w:rsidRDefault="000115D2">
    <w:pPr>
      <w:pStyle w:val="Organization"/>
    </w:pPr>
    <w:sdt>
      <w:sdtPr>
        <w:alias w:val="Company Name"/>
        <w:tag w:val=""/>
        <w:id w:val="-857276702"/>
        <w:placeholder>
          <w:docPart w:val="C9EF45D4FEB243ACBAE347CC3BCA001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6A1EEB">
          <w:t>DeKalb Preparatory Academy Board Briefing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4A17" w14:textId="77777777" w:rsidR="000115D2" w:rsidRDefault="000115D2">
      <w:pPr>
        <w:spacing w:after="0"/>
      </w:pPr>
      <w:r>
        <w:separator/>
      </w:r>
    </w:p>
  </w:footnote>
  <w:footnote w:type="continuationSeparator" w:id="0">
    <w:p w14:paraId="72DB1DBE" w14:textId="77777777" w:rsidR="000115D2" w:rsidRDefault="000115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5CF0" w14:textId="77777777" w:rsidR="00BB51C8" w:rsidRDefault="00BB51C8" w:rsidP="00BB51C8">
    <w:pPr>
      <w:spacing w:after="0"/>
      <w:ind w:left="720" w:firstLine="720"/>
      <w:rPr>
        <w:rFonts w:ascii="Times New Roman" w:hAnsi="Times New Roman" w:cs="Times New Roman"/>
        <w:b/>
        <w:bCs/>
        <w:i/>
        <w:iCs/>
      </w:rPr>
    </w:pPr>
  </w:p>
  <w:p w14:paraId="2128D104" w14:textId="2E3D36A6" w:rsidR="00BB51C8" w:rsidRPr="00DF0BA6" w:rsidRDefault="00BB51C8" w:rsidP="00BB51C8">
    <w:pPr>
      <w:spacing w:after="0"/>
      <w:ind w:left="720" w:firstLine="720"/>
      <w:rPr>
        <w:rFonts w:ascii="Times New Roman" w:hAnsi="Times New Roman" w:cs="Times New Roman"/>
        <w:b/>
        <w:bCs/>
        <w:i/>
        <w:iCs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08146A3B" wp14:editId="6C8465AB">
          <wp:simplePos x="0" y="0"/>
          <wp:positionH relativeFrom="margin">
            <wp:posOffset>257175</wp:posOffset>
          </wp:positionH>
          <wp:positionV relativeFrom="paragraph">
            <wp:posOffset>-190500</wp:posOffset>
          </wp:positionV>
          <wp:extent cx="686308" cy="635470"/>
          <wp:effectExtent l="0" t="0" r="0" b="0"/>
          <wp:wrapNone/>
          <wp:docPr id="3" name="Picture 3" descr="A red and black pillow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black pillow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308" cy="63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0BA6">
      <w:rPr>
        <w:rFonts w:ascii="Times New Roman" w:hAnsi="Times New Roman" w:cs="Times New Roman"/>
        <w:b/>
        <w:bCs/>
        <w:i/>
        <w:iCs/>
      </w:rPr>
      <w:t>DeKalb Preparatory Academy</w:t>
    </w:r>
  </w:p>
  <w:p w14:paraId="35E73E33" w14:textId="71E92151" w:rsidR="00BB51C8" w:rsidRPr="00DF0BA6" w:rsidRDefault="00BB51C8" w:rsidP="00BB51C8">
    <w:pPr>
      <w:spacing w:after="0"/>
      <w:ind w:left="720" w:firstLine="720"/>
      <w:rPr>
        <w:rFonts w:ascii="Times New Roman" w:hAnsi="Times New Roman" w:cs="Times New Roman"/>
        <w:b/>
        <w:bCs/>
        <w:i/>
        <w:iCs/>
      </w:rPr>
    </w:pPr>
    <w:r w:rsidRPr="00DF0BA6">
      <w:rPr>
        <w:rFonts w:ascii="Times New Roman" w:hAnsi="Times New Roman" w:cs="Times New Roman"/>
        <w:b/>
        <w:bCs/>
        <w:i/>
        <w:iCs/>
      </w:rPr>
      <w:t>Where Every Child’s Gift is Nurtured!</w:t>
    </w:r>
  </w:p>
  <w:p w14:paraId="034A09C4" w14:textId="77777777" w:rsidR="00BB51C8" w:rsidRDefault="00BB51C8" w:rsidP="00BB51C8">
    <w:pPr>
      <w:pStyle w:val="Header"/>
    </w:pPr>
  </w:p>
  <w:p w14:paraId="5AC5D583" w14:textId="5F88F487" w:rsidR="00BB51C8" w:rsidRDefault="00BB51C8">
    <w:pPr>
      <w:pStyle w:val="Header"/>
    </w:pPr>
  </w:p>
  <w:p w14:paraId="121067FD" w14:textId="77777777" w:rsidR="00BB51C8" w:rsidRDefault="00BB5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1F34" w14:textId="1E89BCFB" w:rsidR="00BB51C8" w:rsidRPr="00DF0BA6" w:rsidRDefault="00F63D0E" w:rsidP="00BB51C8">
    <w:pPr>
      <w:spacing w:after="0"/>
      <w:ind w:left="720" w:firstLine="720"/>
      <w:rPr>
        <w:rFonts w:ascii="Times New Roman" w:hAnsi="Times New Roman" w:cs="Times New Roman"/>
        <w:b/>
        <w:bCs/>
        <w:i/>
        <w:iCs/>
      </w:rPr>
    </w:pPr>
    <w:bookmarkStart w:id="0" w:name="_Hlk93673921"/>
    <w:r>
      <w:rPr>
        <w:noProof/>
      </w:rPr>
      <w:drawing>
        <wp:anchor distT="0" distB="0" distL="114300" distR="114300" simplePos="0" relativeHeight="251660288" behindDoc="1" locked="0" layoutInCell="1" allowOverlap="1" wp14:anchorId="5101377F" wp14:editId="102BAD09">
          <wp:simplePos x="0" y="0"/>
          <wp:positionH relativeFrom="column">
            <wp:posOffset>255270</wp:posOffset>
          </wp:positionH>
          <wp:positionV relativeFrom="paragraph">
            <wp:posOffset>-219075</wp:posOffset>
          </wp:positionV>
          <wp:extent cx="667970" cy="618490"/>
          <wp:effectExtent l="0" t="0" r="0" b="0"/>
          <wp:wrapNone/>
          <wp:docPr id="1" name="Picture 1" descr="A red and black pillow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black pillow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97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51C8" w:rsidRPr="00BB51C8">
      <w:rPr>
        <w:rFonts w:ascii="Times New Roman" w:hAnsi="Times New Roman" w:cs="Times New Roman"/>
        <w:b/>
        <w:bCs/>
        <w:i/>
        <w:iCs/>
      </w:rPr>
      <w:t xml:space="preserve"> </w:t>
    </w:r>
    <w:r w:rsidR="00BB51C8" w:rsidRPr="00DF0BA6">
      <w:rPr>
        <w:rFonts w:ascii="Times New Roman" w:hAnsi="Times New Roman" w:cs="Times New Roman"/>
        <w:b/>
        <w:bCs/>
        <w:i/>
        <w:iCs/>
      </w:rPr>
      <w:t>DeKalb Preparatory Academy</w:t>
    </w:r>
  </w:p>
  <w:p w14:paraId="0AA9C544" w14:textId="77777777" w:rsidR="00BB51C8" w:rsidRPr="00DF0BA6" w:rsidRDefault="00BB51C8" w:rsidP="00BB51C8">
    <w:pPr>
      <w:spacing w:after="0"/>
      <w:ind w:left="720" w:firstLine="720"/>
      <w:rPr>
        <w:rFonts w:ascii="Times New Roman" w:hAnsi="Times New Roman" w:cs="Times New Roman"/>
        <w:b/>
        <w:bCs/>
        <w:i/>
        <w:iCs/>
      </w:rPr>
    </w:pPr>
    <w:r w:rsidRPr="00DF0BA6">
      <w:rPr>
        <w:rFonts w:ascii="Times New Roman" w:hAnsi="Times New Roman" w:cs="Times New Roman"/>
        <w:b/>
        <w:bCs/>
        <w:i/>
        <w:iCs/>
      </w:rPr>
      <w:t>Where Every Child’s Gift is Nurtured!</w:t>
    </w:r>
  </w:p>
  <w:bookmarkEnd w:id="0"/>
  <w:p w14:paraId="2E017E19" w14:textId="77777777" w:rsidR="00BB51C8" w:rsidRDefault="00BB51C8" w:rsidP="00BB51C8">
    <w:pPr>
      <w:pStyle w:val="Header"/>
    </w:pPr>
  </w:p>
  <w:p w14:paraId="707BD2CC" w14:textId="0A4F47FF" w:rsidR="00F63D0E" w:rsidRDefault="00F63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564976"/>
    <w:multiLevelType w:val="hybridMultilevel"/>
    <w:tmpl w:val="E772C4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3CE5"/>
    <w:multiLevelType w:val="hybridMultilevel"/>
    <w:tmpl w:val="90708F8A"/>
    <w:lvl w:ilvl="0" w:tplc="274268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2C283A" w:themeColor="text2"/>
      </w:rPr>
    </w:lvl>
    <w:lvl w:ilvl="1" w:tplc="44FA8E90">
      <w:start w:val="1"/>
      <w:numFmt w:val="lowerLetter"/>
      <w:lvlText w:val="%2."/>
      <w:lvlJc w:val="left"/>
      <w:pPr>
        <w:ind w:left="1440" w:hanging="360"/>
      </w:pPr>
      <w:rPr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55822"/>
    <w:multiLevelType w:val="hybridMultilevel"/>
    <w:tmpl w:val="EC5AC1AE"/>
    <w:lvl w:ilvl="0" w:tplc="F7B6B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56FBB"/>
    <w:multiLevelType w:val="hybridMultilevel"/>
    <w:tmpl w:val="67103F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26FB4"/>
    <w:multiLevelType w:val="hybridMultilevel"/>
    <w:tmpl w:val="4CF82758"/>
    <w:lvl w:ilvl="0" w:tplc="CEC02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4B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AE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84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07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2A1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8B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8C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A4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F7ECB"/>
    <w:multiLevelType w:val="hybridMultilevel"/>
    <w:tmpl w:val="14B6DD9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CF133C3"/>
    <w:multiLevelType w:val="hybridMultilevel"/>
    <w:tmpl w:val="14E60CE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913A49"/>
    <w:multiLevelType w:val="hybridMultilevel"/>
    <w:tmpl w:val="5FC8CF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16050854">
    <w:abstractNumId w:val="0"/>
  </w:num>
  <w:num w:numId="2" w16cid:durableId="1689797267">
    <w:abstractNumId w:val="6"/>
  </w:num>
  <w:num w:numId="3" w16cid:durableId="1116366818">
    <w:abstractNumId w:val="2"/>
  </w:num>
  <w:num w:numId="4" w16cid:durableId="598490690">
    <w:abstractNumId w:val="3"/>
  </w:num>
  <w:num w:numId="5" w16cid:durableId="242035662">
    <w:abstractNumId w:val="9"/>
  </w:num>
  <w:num w:numId="6" w16cid:durableId="2009206059">
    <w:abstractNumId w:val="7"/>
  </w:num>
  <w:num w:numId="7" w16cid:durableId="1063456048">
    <w:abstractNumId w:val="8"/>
  </w:num>
  <w:num w:numId="8" w16cid:durableId="1268393030">
    <w:abstractNumId w:val="4"/>
  </w:num>
  <w:num w:numId="9" w16cid:durableId="1677921272">
    <w:abstractNumId w:val="1"/>
  </w:num>
  <w:num w:numId="10" w16cid:durableId="18178414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B3"/>
    <w:rsid w:val="000030C9"/>
    <w:rsid w:val="000111F2"/>
    <w:rsid w:val="000115D2"/>
    <w:rsid w:val="000155EA"/>
    <w:rsid w:val="00024545"/>
    <w:rsid w:val="00034F45"/>
    <w:rsid w:val="000435DA"/>
    <w:rsid w:val="00043781"/>
    <w:rsid w:val="000441CA"/>
    <w:rsid w:val="00050117"/>
    <w:rsid w:val="00065D8E"/>
    <w:rsid w:val="000753FA"/>
    <w:rsid w:val="0009273E"/>
    <w:rsid w:val="00096086"/>
    <w:rsid w:val="000A51CF"/>
    <w:rsid w:val="000B0CD8"/>
    <w:rsid w:val="000C487A"/>
    <w:rsid w:val="000E1241"/>
    <w:rsid w:val="000E4635"/>
    <w:rsid w:val="000E5468"/>
    <w:rsid w:val="000F552F"/>
    <w:rsid w:val="000F59D1"/>
    <w:rsid w:val="00100611"/>
    <w:rsid w:val="00104C3D"/>
    <w:rsid w:val="00110634"/>
    <w:rsid w:val="001109CF"/>
    <w:rsid w:val="00111139"/>
    <w:rsid w:val="0011459F"/>
    <w:rsid w:val="001210B1"/>
    <w:rsid w:val="00123AC9"/>
    <w:rsid w:val="001402A9"/>
    <w:rsid w:val="00142D95"/>
    <w:rsid w:val="00170AAD"/>
    <w:rsid w:val="00170DDA"/>
    <w:rsid w:val="001819A1"/>
    <w:rsid w:val="001850FD"/>
    <w:rsid w:val="00196B5B"/>
    <w:rsid w:val="001A565C"/>
    <w:rsid w:val="001B2462"/>
    <w:rsid w:val="00203A93"/>
    <w:rsid w:val="00214C47"/>
    <w:rsid w:val="00215F6E"/>
    <w:rsid w:val="002229D9"/>
    <w:rsid w:val="00223E89"/>
    <w:rsid w:val="00235056"/>
    <w:rsid w:val="00235CA5"/>
    <w:rsid w:val="002416AD"/>
    <w:rsid w:val="002422A6"/>
    <w:rsid w:val="002452EE"/>
    <w:rsid w:val="0024740F"/>
    <w:rsid w:val="002502C5"/>
    <w:rsid w:val="00281951"/>
    <w:rsid w:val="00284524"/>
    <w:rsid w:val="002908AE"/>
    <w:rsid w:val="002912FA"/>
    <w:rsid w:val="00295773"/>
    <w:rsid w:val="00297E01"/>
    <w:rsid w:val="002A0665"/>
    <w:rsid w:val="002A440B"/>
    <w:rsid w:val="002B305F"/>
    <w:rsid w:val="002C04FF"/>
    <w:rsid w:val="002C487B"/>
    <w:rsid w:val="002D5C80"/>
    <w:rsid w:val="002F2716"/>
    <w:rsid w:val="00316BA8"/>
    <w:rsid w:val="00322BED"/>
    <w:rsid w:val="00332E82"/>
    <w:rsid w:val="003331FB"/>
    <w:rsid w:val="003348C0"/>
    <w:rsid w:val="0034545B"/>
    <w:rsid w:val="003574C4"/>
    <w:rsid w:val="003604D4"/>
    <w:rsid w:val="003616D9"/>
    <w:rsid w:val="00370881"/>
    <w:rsid w:val="00384A2B"/>
    <w:rsid w:val="003A27F9"/>
    <w:rsid w:val="003A3750"/>
    <w:rsid w:val="003B0608"/>
    <w:rsid w:val="003B1662"/>
    <w:rsid w:val="003B79AF"/>
    <w:rsid w:val="003D65E4"/>
    <w:rsid w:val="003E1AA8"/>
    <w:rsid w:val="003E2165"/>
    <w:rsid w:val="003F3824"/>
    <w:rsid w:val="00400CA3"/>
    <w:rsid w:val="00415C37"/>
    <w:rsid w:val="0042348E"/>
    <w:rsid w:val="00443473"/>
    <w:rsid w:val="004845A2"/>
    <w:rsid w:val="00493DF1"/>
    <w:rsid w:val="004A079E"/>
    <w:rsid w:val="004C295A"/>
    <w:rsid w:val="004D51C6"/>
    <w:rsid w:val="004E3150"/>
    <w:rsid w:val="004E5955"/>
    <w:rsid w:val="004E5D41"/>
    <w:rsid w:val="00506CE8"/>
    <w:rsid w:val="00507C85"/>
    <w:rsid w:val="00514FE9"/>
    <w:rsid w:val="00521406"/>
    <w:rsid w:val="0055034A"/>
    <w:rsid w:val="00552EA8"/>
    <w:rsid w:val="00572DC0"/>
    <w:rsid w:val="005917F8"/>
    <w:rsid w:val="00592013"/>
    <w:rsid w:val="005B3B6D"/>
    <w:rsid w:val="005C0EC4"/>
    <w:rsid w:val="005C10B7"/>
    <w:rsid w:val="005D4EF4"/>
    <w:rsid w:val="005D5555"/>
    <w:rsid w:val="006000EB"/>
    <w:rsid w:val="00601F44"/>
    <w:rsid w:val="0060475C"/>
    <w:rsid w:val="0061768F"/>
    <w:rsid w:val="00622C05"/>
    <w:rsid w:val="00624995"/>
    <w:rsid w:val="00641687"/>
    <w:rsid w:val="006431C3"/>
    <w:rsid w:val="0065102F"/>
    <w:rsid w:val="006726B5"/>
    <w:rsid w:val="00686427"/>
    <w:rsid w:val="006A1EEB"/>
    <w:rsid w:val="006A24E9"/>
    <w:rsid w:val="006A5510"/>
    <w:rsid w:val="006A57C1"/>
    <w:rsid w:val="006A78E4"/>
    <w:rsid w:val="006B6660"/>
    <w:rsid w:val="006E1FCB"/>
    <w:rsid w:val="006E419A"/>
    <w:rsid w:val="006F0CCA"/>
    <w:rsid w:val="006F3B5D"/>
    <w:rsid w:val="006F5060"/>
    <w:rsid w:val="00700912"/>
    <w:rsid w:val="007118E5"/>
    <w:rsid w:val="00716194"/>
    <w:rsid w:val="00732DC1"/>
    <w:rsid w:val="00744D6E"/>
    <w:rsid w:val="007539F9"/>
    <w:rsid w:val="007678B3"/>
    <w:rsid w:val="00767DF8"/>
    <w:rsid w:val="007A3F82"/>
    <w:rsid w:val="007A6DE8"/>
    <w:rsid w:val="007D3427"/>
    <w:rsid w:val="0080061B"/>
    <w:rsid w:val="00823669"/>
    <w:rsid w:val="008818E9"/>
    <w:rsid w:val="00897FB3"/>
    <w:rsid w:val="008A3C6A"/>
    <w:rsid w:val="008A4D6B"/>
    <w:rsid w:val="008A7109"/>
    <w:rsid w:val="008C35A7"/>
    <w:rsid w:val="008C7057"/>
    <w:rsid w:val="008E1497"/>
    <w:rsid w:val="008F038C"/>
    <w:rsid w:val="008F7009"/>
    <w:rsid w:val="00910D6E"/>
    <w:rsid w:val="00921FD5"/>
    <w:rsid w:val="00930CFA"/>
    <w:rsid w:val="00946C2B"/>
    <w:rsid w:val="00954CCF"/>
    <w:rsid w:val="00960AC7"/>
    <w:rsid w:val="009A7551"/>
    <w:rsid w:val="009B499A"/>
    <w:rsid w:val="009B576B"/>
    <w:rsid w:val="009D0D58"/>
    <w:rsid w:val="009D3B26"/>
    <w:rsid w:val="009E3748"/>
    <w:rsid w:val="009F6AC3"/>
    <w:rsid w:val="00A22EF7"/>
    <w:rsid w:val="00A30EA9"/>
    <w:rsid w:val="00A36E2A"/>
    <w:rsid w:val="00A4172B"/>
    <w:rsid w:val="00A4435C"/>
    <w:rsid w:val="00A44DFA"/>
    <w:rsid w:val="00A545CD"/>
    <w:rsid w:val="00A64A82"/>
    <w:rsid w:val="00A67B08"/>
    <w:rsid w:val="00A763AC"/>
    <w:rsid w:val="00A8694E"/>
    <w:rsid w:val="00A922F5"/>
    <w:rsid w:val="00AA5278"/>
    <w:rsid w:val="00AE23E7"/>
    <w:rsid w:val="00AF0401"/>
    <w:rsid w:val="00AF5DD8"/>
    <w:rsid w:val="00B07B2E"/>
    <w:rsid w:val="00B1361C"/>
    <w:rsid w:val="00B24E22"/>
    <w:rsid w:val="00B26B24"/>
    <w:rsid w:val="00B461F9"/>
    <w:rsid w:val="00B54D3E"/>
    <w:rsid w:val="00B55E0F"/>
    <w:rsid w:val="00B7166B"/>
    <w:rsid w:val="00BB02B6"/>
    <w:rsid w:val="00BB51C8"/>
    <w:rsid w:val="00BE4D7F"/>
    <w:rsid w:val="00BF3B6B"/>
    <w:rsid w:val="00BF474E"/>
    <w:rsid w:val="00C04BFA"/>
    <w:rsid w:val="00C07E58"/>
    <w:rsid w:val="00C30AD4"/>
    <w:rsid w:val="00C320B5"/>
    <w:rsid w:val="00C56ACC"/>
    <w:rsid w:val="00C927FC"/>
    <w:rsid w:val="00C97002"/>
    <w:rsid w:val="00CA1930"/>
    <w:rsid w:val="00CA441E"/>
    <w:rsid w:val="00CA5D41"/>
    <w:rsid w:val="00CC3839"/>
    <w:rsid w:val="00CD31EA"/>
    <w:rsid w:val="00CD7B62"/>
    <w:rsid w:val="00CF3F32"/>
    <w:rsid w:val="00D012DE"/>
    <w:rsid w:val="00D02A81"/>
    <w:rsid w:val="00D10743"/>
    <w:rsid w:val="00D13B70"/>
    <w:rsid w:val="00D202D6"/>
    <w:rsid w:val="00D37C29"/>
    <w:rsid w:val="00D52F0D"/>
    <w:rsid w:val="00D53C2E"/>
    <w:rsid w:val="00D56233"/>
    <w:rsid w:val="00D6301D"/>
    <w:rsid w:val="00D8000A"/>
    <w:rsid w:val="00D85021"/>
    <w:rsid w:val="00D869ED"/>
    <w:rsid w:val="00D96449"/>
    <w:rsid w:val="00DA6926"/>
    <w:rsid w:val="00DC4937"/>
    <w:rsid w:val="00DC688C"/>
    <w:rsid w:val="00E013D1"/>
    <w:rsid w:val="00E10A8B"/>
    <w:rsid w:val="00E32870"/>
    <w:rsid w:val="00E4282F"/>
    <w:rsid w:val="00E4496C"/>
    <w:rsid w:val="00E55281"/>
    <w:rsid w:val="00E56854"/>
    <w:rsid w:val="00E74B28"/>
    <w:rsid w:val="00E91FCC"/>
    <w:rsid w:val="00E939FB"/>
    <w:rsid w:val="00EA4963"/>
    <w:rsid w:val="00EB778F"/>
    <w:rsid w:val="00EC4247"/>
    <w:rsid w:val="00EC7112"/>
    <w:rsid w:val="00EE228C"/>
    <w:rsid w:val="00EE26D7"/>
    <w:rsid w:val="00EE3D1B"/>
    <w:rsid w:val="00F0325A"/>
    <w:rsid w:val="00F05864"/>
    <w:rsid w:val="00F069F6"/>
    <w:rsid w:val="00F470FE"/>
    <w:rsid w:val="00F5191D"/>
    <w:rsid w:val="00F6109D"/>
    <w:rsid w:val="00F62123"/>
    <w:rsid w:val="00F627E7"/>
    <w:rsid w:val="00F63D0E"/>
    <w:rsid w:val="00F94057"/>
    <w:rsid w:val="00F94C48"/>
    <w:rsid w:val="00FA0472"/>
    <w:rsid w:val="00FB0F88"/>
    <w:rsid w:val="00FB1CD8"/>
    <w:rsid w:val="00FD0FF1"/>
    <w:rsid w:val="00FD67ED"/>
    <w:rsid w:val="00FF2BEF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F744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:szCs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:szCs w:val="24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:szCs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5B9BD5" w:themeColor="accent1"/>
      <w:kern w:val="0"/>
      <w:sz w:val="24"/>
      <w:szCs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14:ligatures w14:val="none"/>
    </w:rPr>
  </w:style>
  <w:style w:type="table" w:customStyle="1" w:styleId="InvoiceTable">
    <w:name w:val="Invoice Table"/>
    <w:basedOn w:val="TableNormal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:szCs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:szCs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360" w:after="120"/>
    </w:pPr>
    <w:rPr>
      <w:b/>
      <w:bCs/>
      <w:color w:val="5B9BD5" w:themeColor="accent1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4"/>
    <w:rPr>
      <w:b/>
      <w:bCs/>
      <w:color w:val="5B9BD5" w:themeColor="accent1"/>
      <w:sz w:val="24"/>
      <w:szCs w:val="24"/>
    </w:rPr>
  </w:style>
  <w:style w:type="paragraph" w:customStyle="1" w:styleId="Organization">
    <w:name w:val="Organization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unhideWhenUsed/>
    <w:qFormat/>
    <w:rsid w:val="00CF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7639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195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31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1707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802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5656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76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lle\AppData\Roaming\Microsoft\Templates\Packing%20slip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EF45D4FEB243ACBAE347CC3BCA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444DE-3160-4D4C-8FF2-7AAAF90169E4}"/>
      </w:docPartPr>
      <w:docPartBody>
        <w:p w:rsidR="00E41356" w:rsidRDefault="008F3052">
          <w:pPr>
            <w:pStyle w:val="C9EF45D4FEB243ACBAE347CC3BCA001F"/>
          </w:pPr>
          <w:r>
            <w:t>[Your Company]</w:t>
          </w:r>
        </w:p>
      </w:docPartBody>
    </w:docPart>
    <w:docPart>
      <w:docPartPr>
        <w:name w:val="FD738BE89FFC49FCAB9E66AA62C17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37044-D40F-41A0-8F95-873923FD08BF}"/>
      </w:docPartPr>
      <w:docPartBody>
        <w:p w:rsidR="00E41356" w:rsidRDefault="008F3052">
          <w:pPr>
            <w:pStyle w:val="FD738BE89FFC49FCAB9E66AA62C179BE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052"/>
    <w:rsid w:val="00024234"/>
    <w:rsid w:val="000721EB"/>
    <w:rsid w:val="00076211"/>
    <w:rsid w:val="00085D32"/>
    <w:rsid w:val="000B1DCB"/>
    <w:rsid w:val="000C34C4"/>
    <w:rsid w:val="000E0317"/>
    <w:rsid w:val="00182D0D"/>
    <w:rsid w:val="001A45BD"/>
    <w:rsid w:val="001E48E7"/>
    <w:rsid w:val="0031243E"/>
    <w:rsid w:val="00324D9F"/>
    <w:rsid w:val="003B3770"/>
    <w:rsid w:val="003F0D46"/>
    <w:rsid w:val="004A545C"/>
    <w:rsid w:val="004D787E"/>
    <w:rsid w:val="0054732D"/>
    <w:rsid w:val="005D68C6"/>
    <w:rsid w:val="00611059"/>
    <w:rsid w:val="00615A3A"/>
    <w:rsid w:val="00624BBA"/>
    <w:rsid w:val="00633C51"/>
    <w:rsid w:val="00666271"/>
    <w:rsid w:val="006A0F5F"/>
    <w:rsid w:val="006E78AF"/>
    <w:rsid w:val="006F7FCB"/>
    <w:rsid w:val="00702FF3"/>
    <w:rsid w:val="00780EDD"/>
    <w:rsid w:val="007A1713"/>
    <w:rsid w:val="007B0433"/>
    <w:rsid w:val="007F083D"/>
    <w:rsid w:val="0082154D"/>
    <w:rsid w:val="00834F70"/>
    <w:rsid w:val="00863BD4"/>
    <w:rsid w:val="008C4A8E"/>
    <w:rsid w:val="008F3052"/>
    <w:rsid w:val="00910894"/>
    <w:rsid w:val="00980A12"/>
    <w:rsid w:val="009E2CE1"/>
    <w:rsid w:val="009F418D"/>
    <w:rsid w:val="00AA104C"/>
    <w:rsid w:val="00B77F00"/>
    <w:rsid w:val="00BB1213"/>
    <w:rsid w:val="00C17D1E"/>
    <w:rsid w:val="00C30CF4"/>
    <w:rsid w:val="00D0187D"/>
    <w:rsid w:val="00D93D7F"/>
    <w:rsid w:val="00DA43D1"/>
    <w:rsid w:val="00E01DDB"/>
    <w:rsid w:val="00E41356"/>
    <w:rsid w:val="00E733E1"/>
    <w:rsid w:val="00E942E7"/>
    <w:rsid w:val="00F43943"/>
    <w:rsid w:val="00F57328"/>
    <w:rsid w:val="00FA5FFA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EF45D4FEB243ACBAE347CC3BCA001F">
    <w:name w:val="C9EF45D4FEB243ACBAE347CC3BCA001F"/>
  </w:style>
  <w:style w:type="paragraph" w:customStyle="1" w:styleId="FD738BE89FFC49FCAB9E66AA62C179BE">
    <w:name w:val="FD738BE89FFC49FCAB9E66AA62C179BE"/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4472C4" w:themeColor="accen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FC9409-43FF-4206-BB0C-BC6EA60D1F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F4B1D-3DDD-45D1-9AE7-B2132CAA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Packing slip (Business Blue design)</Template>
  <TotalTime>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Preparatory Academy Board Briefing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Janelle Wilhite</dc:creator>
  <cp:keywords/>
  <cp:lastModifiedBy>Wanda Brooks-Long</cp:lastModifiedBy>
  <cp:revision>2</cp:revision>
  <cp:lastPrinted>2022-06-15T17:30:00Z</cp:lastPrinted>
  <dcterms:created xsi:type="dcterms:W3CDTF">2022-06-15T21:46:00Z</dcterms:created>
  <dcterms:modified xsi:type="dcterms:W3CDTF">2022-06-15T21:46:00Z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TC029278589991</vt:lpwstr>
  </property>
</Properties>
</file>