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E24B" w14:textId="44715F24" w:rsidR="005E376B" w:rsidRDefault="00E42BB8" w:rsidP="00D50E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Slate</w:t>
      </w:r>
    </w:p>
    <w:p w14:paraId="4C5BC06B" w14:textId="38515312" w:rsidR="00E42BB8" w:rsidRPr="00C64B99" w:rsidRDefault="00E42BB8" w:rsidP="00D50E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5/28/2021</w:t>
      </w:r>
    </w:p>
    <w:p w14:paraId="2042A03E" w14:textId="77777777" w:rsidR="00E42BB8" w:rsidRPr="00E42BB8" w:rsidRDefault="00E42BB8" w:rsidP="00E42BB8">
      <w:pPr>
        <w:pStyle w:val="ListParagraph"/>
        <w:spacing w:after="0"/>
        <w:rPr>
          <w:sz w:val="24"/>
          <w:szCs w:val="24"/>
        </w:rPr>
      </w:pPr>
    </w:p>
    <w:p w14:paraId="7D7E1172" w14:textId="10CCEA3B" w:rsidR="00BD3FE8" w:rsidRPr="00BD3FE8" w:rsidRDefault="00BD3FE8" w:rsidP="00BD3FE8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Committee Recommendation </w:t>
      </w:r>
      <w:r w:rsidRPr="00BD3FE8">
        <w:rPr>
          <w:bCs/>
          <w:sz w:val="24"/>
          <w:szCs w:val="24"/>
        </w:rPr>
        <w:t>– Approve Board Slate</w:t>
      </w:r>
      <w:r w:rsidR="009023B9">
        <w:rPr>
          <w:bCs/>
          <w:sz w:val="24"/>
          <w:szCs w:val="24"/>
        </w:rPr>
        <w:t xml:space="preserve"> (Need </w:t>
      </w:r>
      <w:r w:rsidR="009F4B5D">
        <w:rPr>
          <w:bCs/>
          <w:sz w:val="24"/>
          <w:szCs w:val="24"/>
        </w:rPr>
        <w:t>vote</w:t>
      </w:r>
      <w:r w:rsidR="009023B9">
        <w:rPr>
          <w:bCs/>
          <w:sz w:val="24"/>
          <w:szCs w:val="24"/>
        </w:rPr>
        <w:t xml:space="preserve"> to confirm board seats and positions</w:t>
      </w:r>
      <w:r w:rsidR="009F4B5D">
        <w:rPr>
          <w:bCs/>
          <w:sz w:val="24"/>
          <w:szCs w:val="24"/>
        </w:rPr>
        <w:t>)</w:t>
      </w:r>
    </w:p>
    <w:p w14:paraId="35FD78FC" w14:textId="1F2EBB16" w:rsidR="00BD3FE8" w:rsidRPr="00BD3FE8" w:rsidRDefault="00BD3FE8" w:rsidP="00BD3FE8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Slate </w:t>
      </w:r>
      <w:r w:rsidRPr="00BD3FE8">
        <w:rPr>
          <w:bCs/>
          <w:sz w:val="24"/>
          <w:szCs w:val="24"/>
        </w:rPr>
        <w:t>(Term of seat in parenthesis)</w:t>
      </w:r>
    </w:p>
    <w:p w14:paraId="0B2A01A4" w14:textId="3FA519F9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Egbert Perry (3)</w:t>
      </w:r>
      <w:r w:rsidR="009003C5">
        <w:rPr>
          <w:bCs/>
          <w:sz w:val="24"/>
          <w:szCs w:val="24"/>
        </w:rPr>
        <w:t xml:space="preserve"> – seat up for vote at </w:t>
      </w:r>
      <w:r w:rsidR="00E42BB8">
        <w:rPr>
          <w:bCs/>
          <w:sz w:val="24"/>
          <w:szCs w:val="24"/>
        </w:rPr>
        <w:t>end of FY23</w:t>
      </w:r>
    </w:p>
    <w:p w14:paraId="0B426933" w14:textId="2457239C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Renee Glover (3)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>seat up for vote at end of FY23</w:t>
      </w:r>
    </w:p>
    <w:p w14:paraId="20BF6902" w14:textId="4D5E775B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Panya Lei Yarber-King (3)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>seat up for vote at end of FY23</w:t>
      </w:r>
    </w:p>
    <w:p w14:paraId="1FF97269" w14:textId="26CCD4C8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Demetrius </w:t>
      </w:r>
      <w:r w:rsidR="00F13C47">
        <w:rPr>
          <w:bCs/>
          <w:sz w:val="24"/>
          <w:szCs w:val="24"/>
        </w:rPr>
        <w:t>Patterson</w:t>
      </w:r>
      <w:r w:rsidR="009003C5">
        <w:rPr>
          <w:bCs/>
          <w:sz w:val="24"/>
          <w:szCs w:val="24"/>
        </w:rPr>
        <w:t xml:space="preserve"> (3) – </w:t>
      </w:r>
      <w:r w:rsidR="00E42BB8">
        <w:rPr>
          <w:bCs/>
          <w:sz w:val="24"/>
          <w:szCs w:val="24"/>
        </w:rPr>
        <w:t>seat up for vote at end of FY23</w:t>
      </w:r>
    </w:p>
    <w:p w14:paraId="14221820" w14:textId="2EAF6924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Chris Burke (3)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>seat up for vote at end of FY23</w:t>
      </w:r>
    </w:p>
    <w:p w14:paraId="29D940F8" w14:textId="3CA1C71E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Virginia </w:t>
      </w:r>
      <w:r w:rsidR="00F13C47">
        <w:rPr>
          <w:bCs/>
          <w:sz w:val="24"/>
          <w:szCs w:val="24"/>
        </w:rPr>
        <w:t xml:space="preserve">Sheppard </w:t>
      </w:r>
      <w:r>
        <w:rPr>
          <w:bCs/>
          <w:sz w:val="24"/>
          <w:szCs w:val="24"/>
        </w:rPr>
        <w:t>(2)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>seat up for vote at end of FY22</w:t>
      </w:r>
    </w:p>
    <w:p w14:paraId="0C326CCA" w14:textId="02E970FD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Maurice Baker (2)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>seat up for vote at end of FY22</w:t>
      </w:r>
    </w:p>
    <w:p w14:paraId="48A14BBF" w14:textId="69EEB6E2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Dr. Howard Grant (2)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>seat up for vote at end of FY22</w:t>
      </w:r>
    </w:p>
    <w:p w14:paraId="1825DEC0" w14:textId="56DB044A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Walt Higgins (2)</w:t>
      </w:r>
      <w:r w:rsidR="009003C5">
        <w:rPr>
          <w:bCs/>
          <w:sz w:val="24"/>
          <w:szCs w:val="24"/>
        </w:rPr>
        <w:t xml:space="preserve"> – </w:t>
      </w:r>
      <w:r w:rsidR="00E42BB8">
        <w:rPr>
          <w:bCs/>
          <w:sz w:val="24"/>
          <w:szCs w:val="24"/>
        </w:rPr>
        <w:t xml:space="preserve">seat up for vote at end of FY22 </w:t>
      </w:r>
    </w:p>
    <w:p w14:paraId="51929016" w14:textId="185DBA13" w:rsidR="00BD3FE8" w:rsidRPr="00656241" w:rsidRDefault="00BD3FE8" w:rsidP="00BD3FE8">
      <w:pPr>
        <w:pStyle w:val="ListParagraph"/>
        <w:numPr>
          <w:ilvl w:val="2"/>
          <w:numId w:val="18"/>
        </w:numPr>
        <w:spacing w:after="0"/>
        <w:rPr>
          <w:b/>
          <w:sz w:val="24"/>
          <w:szCs w:val="24"/>
          <w:highlight w:val="cyan"/>
        </w:rPr>
      </w:pPr>
      <w:r w:rsidRPr="00656241">
        <w:rPr>
          <w:b/>
          <w:sz w:val="24"/>
          <w:szCs w:val="24"/>
          <w:highlight w:val="cyan"/>
        </w:rPr>
        <w:t xml:space="preserve">Chaundra Gipson (2) – </w:t>
      </w:r>
      <w:r w:rsidR="00E42BB8" w:rsidRPr="00656241">
        <w:rPr>
          <w:b/>
          <w:sz w:val="24"/>
          <w:szCs w:val="24"/>
          <w:highlight w:val="cyan"/>
        </w:rPr>
        <w:t xml:space="preserve">seat </w:t>
      </w:r>
      <w:r w:rsidR="00EA2D48" w:rsidRPr="00656241">
        <w:rPr>
          <w:b/>
          <w:sz w:val="24"/>
          <w:szCs w:val="24"/>
          <w:highlight w:val="cyan"/>
        </w:rPr>
        <w:t>up for vote</w:t>
      </w:r>
      <w:r w:rsidRPr="00656241">
        <w:rPr>
          <w:b/>
          <w:sz w:val="24"/>
          <w:szCs w:val="24"/>
          <w:highlight w:val="cyan"/>
        </w:rPr>
        <w:t xml:space="preserve"> </w:t>
      </w:r>
      <w:r w:rsidR="00E13650" w:rsidRPr="00656241">
        <w:rPr>
          <w:b/>
          <w:sz w:val="24"/>
          <w:szCs w:val="24"/>
          <w:highlight w:val="cyan"/>
        </w:rPr>
        <w:t>at end of FY21</w:t>
      </w:r>
      <w:r w:rsidR="00E42BB8" w:rsidRPr="00656241">
        <w:rPr>
          <w:b/>
          <w:sz w:val="24"/>
          <w:szCs w:val="24"/>
          <w:highlight w:val="cyan"/>
        </w:rPr>
        <w:t xml:space="preserve"> &amp; then again at end of FY23</w:t>
      </w:r>
    </w:p>
    <w:p w14:paraId="4CC1FEF2" w14:textId="6BA96137" w:rsidR="00BD3FE8" w:rsidRPr="00656241" w:rsidRDefault="00BD3FE8" w:rsidP="00E42BB8">
      <w:pPr>
        <w:pStyle w:val="ListParagraph"/>
        <w:numPr>
          <w:ilvl w:val="2"/>
          <w:numId w:val="18"/>
        </w:numPr>
        <w:spacing w:after="0"/>
        <w:rPr>
          <w:b/>
          <w:sz w:val="24"/>
          <w:szCs w:val="24"/>
          <w:highlight w:val="cyan"/>
        </w:rPr>
      </w:pPr>
      <w:r w:rsidRPr="00656241">
        <w:rPr>
          <w:b/>
          <w:sz w:val="24"/>
          <w:szCs w:val="24"/>
          <w:highlight w:val="cyan"/>
        </w:rPr>
        <w:t>Rewa Berry (1)</w:t>
      </w:r>
      <w:r w:rsidR="009003C5" w:rsidRPr="00656241">
        <w:rPr>
          <w:b/>
          <w:sz w:val="24"/>
          <w:szCs w:val="24"/>
          <w:highlight w:val="cyan"/>
        </w:rPr>
        <w:t xml:space="preserve"> – </w:t>
      </w:r>
      <w:r w:rsidR="00E42BB8" w:rsidRPr="00656241">
        <w:rPr>
          <w:b/>
          <w:sz w:val="24"/>
          <w:szCs w:val="24"/>
          <w:highlight w:val="cyan"/>
        </w:rPr>
        <w:t>seat up for vote at end of FY21 &amp; then again at end of FY22</w:t>
      </w:r>
    </w:p>
    <w:p w14:paraId="3DFF3C05" w14:textId="67985C6B" w:rsidR="00BD3FE8" w:rsidRPr="00656241" w:rsidRDefault="00BD3FE8" w:rsidP="00E42BB8">
      <w:pPr>
        <w:pStyle w:val="ListParagraph"/>
        <w:numPr>
          <w:ilvl w:val="2"/>
          <w:numId w:val="18"/>
        </w:numPr>
        <w:spacing w:after="0"/>
        <w:rPr>
          <w:b/>
          <w:sz w:val="24"/>
          <w:szCs w:val="24"/>
          <w:highlight w:val="cyan"/>
        </w:rPr>
      </w:pPr>
      <w:r w:rsidRPr="00656241">
        <w:rPr>
          <w:b/>
          <w:sz w:val="24"/>
          <w:szCs w:val="24"/>
          <w:highlight w:val="cyan"/>
        </w:rPr>
        <w:t>Joe Handy</w:t>
      </w:r>
      <w:r w:rsidR="00EA2D48" w:rsidRPr="00656241">
        <w:rPr>
          <w:b/>
          <w:sz w:val="24"/>
          <w:szCs w:val="24"/>
          <w:highlight w:val="cyan"/>
        </w:rPr>
        <w:t xml:space="preserve"> (1)</w:t>
      </w:r>
      <w:r w:rsidRPr="00656241">
        <w:rPr>
          <w:b/>
          <w:sz w:val="24"/>
          <w:szCs w:val="24"/>
          <w:highlight w:val="cyan"/>
        </w:rPr>
        <w:t xml:space="preserve"> </w:t>
      </w:r>
      <w:r w:rsidR="00EA2D48" w:rsidRPr="00656241">
        <w:rPr>
          <w:b/>
          <w:sz w:val="24"/>
          <w:szCs w:val="24"/>
          <w:highlight w:val="cyan"/>
        </w:rPr>
        <w:t xml:space="preserve">– </w:t>
      </w:r>
      <w:r w:rsidR="00E42BB8" w:rsidRPr="00656241">
        <w:rPr>
          <w:b/>
          <w:sz w:val="24"/>
          <w:szCs w:val="24"/>
          <w:highlight w:val="cyan"/>
        </w:rPr>
        <w:t>seat up for vote at end of FY21 &amp; then again at end of FY22</w:t>
      </w:r>
    </w:p>
    <w:p w14:paraId="12BD3788" w14:textId="428DB887" w:rsidR="00E42BB8" w:rsidRPr="00656241" w:rsidRDefault="00E42BB8" w:rsidP="00E42BB8">
      <w:pPr>
        <w:pStyle w:val="ListParagraph"/>
        <w:numPr>
          <w:ilvl w:val="2"/>
          <w:numId w:val="18"/>
        </w:numPr>
        <w:spacing w:after="0"/>
        <w:rPr>
          <w:b/>
          <w:sz w:val="24"/>
          <w:szCs w:val="24"/>
          <w:highlight w:val="cyan"/>
        </w:rPr>
      </w:pPr>
      <w:r w:rsidRPr="00656241">
        <w:rPr>
          <w:b/>
          <w:sz w:val="24"/>
          <w:szCs w:val="24"/>
          <w:highlight w:val="cyan"/>
        </w:rPr>
        <w:t>Allison Toller</w:t>
      </w:r>
      <w:r w:rsidR="00EA2D48" w:rsidRPr="00656241">
        <w:rPr>
          <w:b/>
          <w:sz w:val="24"/>
          <w:szCs w:val="24"/>
          <w:highlight w:val="cyan"/>
        </w:rPr>
        <w:t xml:space="preserve"> (1) – </w:t>
      </w:r>
      <w:r w:rsidRPr="00656241">
        <w:rPr>
          <w:b/>
          <w:sz w:val="24"/>
          <w:szCs w:val="24"/>
          <w:highlight w:val="cyan"/>
        </w:rPr>
        <w:t>seat up for vote at end of FY21 &amp; then again at end of FY22</w:t>
      </w:r>
    </w:p>
    <w:p w14:paraId="51FDF274" w14:textId="00082371" w:rsidR="009003C5" w:rsidRPr="00E42BB8" w:rsidRDefault="009003C5" w:rsidP="000908D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E42BB8">
        <w:rPr>
          <w:sz w:val="24"/>
          <w:szCs w:val="24"/>
        </w:rPr>
        <w:t xml:space="preserve">Note that there are 5 3-year seats, 5 2-year seats, and </w:t>
      </w:r>
      <w:r w:rsidR="00EA2D48" w:rsidRPr="00E42BB8">
        <w:rPr>
          <w:sz w:val="24"/>
          <w:szCs w:val="24"/>
        </w:rPr>
        <w:t>3 1-year seats.</w:t>
      </w:r>
    </w:p>
    <w:p w14:paraId="32AB829D" w14:textId="262C5C72" w:rsidR="00BD3FE8" w:rsidRPr="00BD3FE8" w:rsidRDefault="00BD3FE8" w:rsidP="00BD3FE8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Secretary – </w:t>
      </w:r>
      <w:r w:rsidR="00E42BB8">
        <w:rPr>
          <w:sz w:val="24"/>
          <w:szCs w:val="24"/>
        </w:rPr>
        <w:t>Howard Grant</w:t>
      </w:r>
      <w:r>
        <w:rPr>
          <w:sz w:val="24"/>
          <w:szCs w:val="24"/>
        </w:rPr>
        <w:t xml:space="preserve"> (1)</w:t>
      </w:r>
      <w:r w:rsidR="00E13650">
        <w:rPr>
          <w:sz w:val="24"/>
          <w:szCs w:val="24"/>
        </w:rPr>
        <w:t xml:space="preserve"> – up for vote at end of FY21</w:t>
      </w:r>
      <w:r w:rsidR="00E42BB8">
        <w:rPr>
          <w:sz w:val="24"/>
          <w:szCs w:val="24"/>
        </w:rPr>
        <w:t xml:space="preserve"> &amp; then again at end of FY22</w:t>
      </w:r>
    </w:p>
    <w:p w14:paraId="635DC9B0" w14:textId="5D8B7618" w:rsidR="00BD3FE8" w:rsidRPr="00EA2D48" w:rsidRDefault="00BD3FE8" w:rsidP="00BD3FE8">
      <w:pPr>
        <w:pStyle w:val="ListParagraph"/>
        <w:numPr>
          <w:ilvl w:val="1"/>
          <w:numId w:val="18"/>
        </w:numPr>
        <w:spacing w:after="0"/>
        <w:rPr>
          <w:bCs/>
          <w:sz w:val="24"/>
          <w:szCs w:val="24"/>
        </w:rPr>
      </w:pPr>
      <w:r w:rsidRPr="00EA2D48">
        <w:rPr>
          <w:bCs/>
          <w:sz w:val="24"/>
          <w:szCs w:val="24"/>
        </w:rPr>
        <w:t>Officers</w:t>
      </w:r>
    </w:p>
    <w:p w14:paraId="4A3E4E89" w14:textId="0BCC1916" w:rsidR="00BD3FE8" w:rsidRPr="00BD3FE8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Egbert Perry – Chair</w:t>
      </w:r>
    </w:p>
    <w:p w14:paraId="7B6094B6" w14:textId="6E8721CD" w:rsidR="00BD3FE8" w:rsidRPr="00D6324C" w:rsidRDefault="00BD3FE8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Renee Glover – Vice Chair</w:t>
      </w:r>
    </w:p>
    <w:p w14:paraId="51289C93" w14:textId="28570B13" w:rsidR="00D6324C" w:rsidRPr="00BD3FE8" w:rsidRDefault="00D6324C" w:rsidP="00BD3FE8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Howard Grant – Secretary</w:t>
      </w:r>
    </w:p>
    <w:p w14:paraId="166668C3" w14:textId="2FEB20D5" w:rsidR="00BD3FE8" w:rsidRPr="00BD3FE8" w:rsidRDefault="00BD3FE8" w:rsidP="00BD3FE8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Committee Chairs</w:t>
      </w:r>
    </w:p>
    <w:p w14:paraId="6A575BED" w14:textId="0913F3AC" w:rsidR="00BD3FE8" w:rsidRDefault="00BD3FE8" w:rsidP="00BD3FE8">
      <w:pPr>
        <w:pStyle w:val="ListParagraph"/>
        <w:numPr>
          <w:ilvl w:val="2"/>
          <w:numId w:val="18"/>
        </w:numPr>
        <w:spacing w:after="0"/>
        <w:rPr>
          <w:bCs/>
          <w:sz w:val="24"/>
          <w:szCs w:val="24"/>
        </w:rPr>
      </w:pPr>
      <w:r w:rsidRPr="00BD3FE8">
        <w:rPr>
          <w:bCs/>
          <w:sz w:val="24"/>
          <w:szCs w:val="24"/>
        </w:rPr>
        <w:t>Renee Glover</w:t>
      </w:r>
      <w:r w:rsidR="00F13C47">
        <w:rPr>
          <w:bCs/>
          <w:sz w:val="24"/>
          <w:szCs w:val="24"/>
        </w:rPr>
        <w:t xml:space="preserve"> – Finance</w:t>
      </w:r>
    </w:p>
    <w:p w14:paraId="5D77D50A" w14:textId="026918EF" w:rsidR="008B3D90" w:rsidRDefault="008B3D90" w:rsidP="008B3D90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Joe Handy</w:t>
      </w:r>
    </w:p>
    <w:p w14:paraId="54F857C8" w14:textId="08AEE363" w:rsidR="008B3D90" w:rsidRPr="008B3D90" w:rsidRDefault="008B3D90" w:rsidP="008B3D90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Eric Pinkney</w:t>
      </w:r>
    </w:p>
    <w:p w14:paraId="1108F573" w14:textId="3AD64EAD" w:rsidR="00BD3FE8" w:rsidRDefault="00BD3FE8" w:rsidP="00BD3FE8">
      <w:pPr>
        <w:pStyle w:val="ListParagraph"/>
        <w:numPr>
          <w:ilvl w:val="2"/>
          <w:numId w:val="18"/>
        </w:numPr>
        <w:spacing w:after="0"/>
        <w:rPr>
          <w:bCs/>
          <w:sz w:val="24"/>
          <w:szCs w:val="24"/>
        </w:rPr>
      </w:pPr>
      <w:r w:rsidRPr="00BD3FE8">
        <w:rPr>
          <w:bCs/>
          <w:sz w:val="24"/>
          <w:szCs w:val="24"/>
        </w:rPr>
        <w:t>Demetrius Patterson</w:t>
      </w:r>
      <w:r w:rsidR="00F13C47">
        <w:rPr>
          <w:bCs/>
          <w:sz w:val="24"/>
          <w:szCs w:val="24"/>
        </w:rPr>
        <w:t xml:space="preserve"> – Academic Accountability</w:t>
      </w:r>
    </w:p>
    <w:p w14:paraId="4A951292" w14:textId="73709FBF" w:rsidR="00E42BB8" w:rsidRDefault="00E42BB8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Chaundra</w:t>
      </w:r>
      <w:proofErr w:type="spellEnd"/>
      <w:r>
        <w:rPr>
          <w:bCs/>
          <w:sz w:val="24"/>
          <w:szCs w:val="24"/>
        </w:rPr>
        <w:t xml:space="preserve"> G</w:t>
      </w:r>
      <w:r w:rsidR="008B3D90">
        <w:rPr>
          <w:bCs/>
          <w:sz w:val="24"/>
          <w:szCs w:val="24"/>
        </w:rPr>
        <w:t>ipson</w:t>
      </w:r>
    </w:p>
    <w:p w14:paraId="42AD6A28" w14:textId="772EDE22" w:rsidR="008B3D90" w:rsidRDefault="008B3D90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Virginia Sheppard</w:t>
      </w:r>
    </w:p>
    <w:p w14:paraId="5C0CAEE4" w14:textId="1420E96B" w:rsidR="008B3D90" w:rsidRDefault="008B3D90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Chris Burke</w:t>
      </w:r>
    </w:p>
    <w:p w14:paraId="4DA75C07" w14:textId="451EEB53" w:rsidR="008B3D90" w:rsidRDefault="008B3D90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Allison Toller</w:t>
      </w:r>
    </w:p>
    <w:p w14:paraId="0E2B7FC2" w14:textId="380362FE" w:rsidR="00E42BB8" w:rsidRDefault="00E42BB8" w:rsidP="00BD3FE8">
      <w:pPr>
        <w:pStyle w:val="ListParagraph"/>
        <w:numPr>
          <w:ilvl w:val="2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Panya Lei Yarber-King – Governance</w:t>
      </w:r>
    </w:p>
    <w:p w14:paraId="50C6C2D9" w14:textId="54C18468" w:rsidR="00835513" w:rsidRPr="00656241" w:rsidRDefault="00835513" w:rsidP="00E42BB8">
      <w:pPr>
        <w:pStyle w:val="ListParagraph"/>
        <w:numPr>
          <w:ilvl w:val="3"/>
          <w:numId w:val="18"/>
        </w:numPr>
        <w:spacing w:after="0"/>
        <w:rPr>
          <w:b/>
          <w:sz w:val="24"/>
          <w:szCs w:val="24"/>
          <w:highlight w:val="cyan"/>
        </w:rPr>
      </w:pPr>
      <w:r w:rsidRPr="00656241">
        <w:rPr>
          <w:b/>
          <w:sz w:val="24"/>
          <w:szCs w:val="24"/>
          <w:highlight w:val="cyan"/>
        </w:rPr>
        <w:t>Aquaria Richardson-Smith (new committee member)</w:t>
      </w:r>
    </w:p>
    <w:p w14:paraId="133DEB37" w14:textId="00E0F294" w:rsidR="00E42BB8" w:rsidRDefault="00E42BB8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Maurice Baker</w:t>
      </w:r>
    </w:p>
    <w:p w14:paraId="366DA67E" w14:textId="36D314C3" w:rsidR="00E42BB8" w:rsidRDefault="00E42BB8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Howard Grant</w:t>
      </w:r>
    </w:p>
    <w:p w14:paraId="5AD05B40" w14:textId="3B63704B" w:rsidR="00E42BB8" w:rsidRDefault="00E42BB8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Walt Higgins</w:t>
      </w:r>
    </w:p>
    <w:p w14:paraId="70D7C6B5" w14:textId="4EF8E104" w:rsidR="00E42BB8" w:rsidRDefault="00E42BB8" w:rsidP="00E42BB8">
      <w:pPr>
        <w:pStyle w:val="ListParagraph"/>
        <w:numPr>
          <w:ilvl w:val="3"/>
          <w:numId w:val="18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Rewa Berry</w:t>
      </w:r>
    </w:p>
    <w:p w14:paraId="3CDD4280" w14:textId="0453151B" w:rsidR="00D6324C" w:rsidRDefault="00D6324C" w:rsidP="00D6324C">
      <w:pPr>
        <w:spacing w:after="0"/>
        <w:rPr>
          <w:bCs/>
          <w:sz w:val="24"/>
          <w:szCs w:val="24"/>
        </w:rPr>
      </w:pPr>
    </w:p>
    <w:p w14:paraId="025D6CE0" w14:textId="2EE3FA07" w:rsidR="00D6324C" w:rsidRDefault="00D6324C" w:rsidP="00D6324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reference, here are minutes from the June 8, 2020 meeting: </w:t>
      </w:r>
      <w:hyperlink r:id="rId7" w:history="1">
        <w:r w:rsidRPr="00437647">
          <w:rPr>
            <w:rStyle w:val="Hyperlink"/>
            <w:bCs/>
            <w:sz w:val="24"/>
            <w:szCs w:val="24"/>
          </w:rPr>
          <w:t>https://charterboards.com/public/centennial-academy/board/meeting/1006/minutes</w:t>
        </w:r>
      </w:hyperlink>
    </w:p>
    <w:p w14:paraId="618087DF" w14:textId="77777777" w:rsidR="00D6324C" w:rsidRPr="00D6324C" w:rsidRDefault="00D6324C" w:rsidP="00D6324C">
      <w:pPr>
        <w:spacing w:after="0"/>
        <w:rPr>
          <w:bCs/>
          <w:sz w:val="24"/>
          <w:szCs w:val="24"/>
        </w:rPr>
      </w:pPr>
    </w:p>
    <w:p w14:paraId="0B15DE1A" w14:textId="77777777" w:rsidR="00E42BB8" w:rsidRPr="00E42BB8" w:rsidRDefault="00E42BB8" w:rsidP="00E42BB8">
      <w:pPr>
        <w:spacing w:after="0"/>
        <w:rPr>
          <w:bCs/>
          <w:sz w:val="24"/>
          <w:szCs w:val="24"/>
        </w:rPr>
      </w:pP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0FC8" w14:textId="77777777" w:rsidR="00F07D8E" w:rsidRDefault="00F07D8E" w:rsidP="00C64B99">
      <w:pPr>
        <w:spacing w:after="0" w:line="240" w:lineRule="auto"/>
      </w:pPr>
      <w:r>
        <w:separator/>
      </w:r>
    </w:p>
  </w:endnote>
  <w:endnote w:type="continuationSeparator" w:id="0">
    <w:p w14:paraId="5D5FADB5" w14:textId="77777777" w:rsidR="00F07D8E" w:rsidRDefault="00F07D8E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1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5119" w14:textId="77777777" w:rsidR="00F07D8E" w:rsidRDefault="00F07D8E" w:rsidP="00C64B99">
      <w:pPr>
        <w:spacing w:after="0" w:line="240" w:lineRule="auto"/>
      </w:pPr>
      <w:r>
        <w:separator/>
      </w:r>
    </w:p>
  </w:footnote>
  <w:footnote w:type="continuationSeparator" w:id="0">
    <w:p w14:paraId="6674BB29" w14:textId="77777777" w:rsidR="00F07D8E" w:rsidRDefault="00F07D8E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1D73"/>
    <w:rsid w:val="000933B6"/>
    <w:rsid w:val="000A0031"/>
    <w:rsid w:val="000A1724"/>
    <w:rsid w:val="000A3FAF"/>
    <w:rsid w:val="000C3460"/>
    <w:rsid w:val="000D02AC"/>
    <w:rsid w:val="000D275F"/>
    <w:rsid w:val="000E3F2B"/>
    <w:rsid w:val="000E70EB"/>
    <w:rsid w:val="000F7D47"/>
    <w:rsid w:val="001015C2"/>
    <w:rsid w:val="00102069"/>
    <w:rsid w:val="0011404F"/>
    <w:rsid w:val="001327F6"/>
    <w:rsid w:val="00134140"/>
    <w:rsid w:val="00142B90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426C"/>
    <w:rsid w:val="001E2156"/>
    <w:rsid w:val="001E5302"/>
    <w:rsid w:val="001F20D3"/>
    <w:rsid w:val="0020615B"/>
    <w:rsid w:val="00210B77"/>
    <w:rsid w:val="002154F2"/>
    <w:rsid w:val="002272B0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6736"/>
    <w:rsid w:val="00360CCF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60C1"/>
    <w:rsid w:val="003B7998"/>
    <w:rsid w:val="003D711C"/>
    <w:rsid w:val="003D7E97"/>
    <w:rsid w:val="003E4D15"/>
    <w:rsid w:val="00422914"/>
    <w:rsid w:val="004315FC"/>
    <w:rsid w:val="0043639D"/>
    <w:rsid w:val="004B091C"/>
    <w:rsid w:val="004B2CAB"/>
    <w:rsid w:val="004B3E5B"/>
    <w:rsid w:val="004F3F65"/>
    <w:rsid w:val="00501CD7"/>
    <w:rsid w:val="005110A0"/>
    <w:rsid w:val="00521D77"/>
    <w:rsid w:val="005224BE"/>
    <w:rsid w:val="0054217D"/>
    <w:rsid w:val="00545CC5"/>
    <w:rsid w:val="005663A0"/>
    <w:rsid w:val="00572650"/>
    <w:rsid w:val="0058189C"/>
    <w:rsid w:val="005A5D48"/>
    <w:rsid w:val="005B09CD"/>
    <w:rsid w:val="005C1B8D"/>
    <w:rsid w:val="005C7384"/>
    <w:rsid w:val="005E376B"/>
    <w:rsid w:val="006016C5"/>
    <w:rsid w:val="0060727C"/>
    <w:rsid w:val="006077E3"/>
    <w:rsid w:val="00612FFD"/>
    <w:rsid w:val="00624D16"/>
    <w:rsid w:val="0063183E"/>
    <w:rsid w:val="006453D4"/>
    <w:rsid w:val="00646DC7"/>
    <w:rsid w:val="00656241"/>
    <w:rsid w:val="00666022"/>
    <w:rsid w:val="00671E60"/>
    <w:rsid w:val="006974DD"/>
    <w:rsid w:val="006A0DF6"/>
    <w:rsid w:val="006A33F7"/>
    <w:rsid w:val="006A3AC2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D16B1"/>
    <w:rsid w:val="007D1F59"/>
    <w:rsid w:val="007F05BE"/>
    <w:rsid w:val="007F3F70"/>
    <w:rsid w:val="00802FFC"/>
    <w:rsid w:val="00810D87"/>
    <w:rsid w:val="00817C52"/>
    <w:rsid w:val="0083457B"/>
    <w:rsid w:val="00835513"/>
    <w:rsid w:val="0088750E"/>
    <w:rsid w:val="0089434E"/>
    <w:rsid w:val="0089523A"/>
    <w:rsid w:val="008B3D90"/>
    <w:rsid w:val="008C0571"/>
    <w:rsid w:val="008C4816"/>
    <w:rsid w:val="008C6645"/>
    <w:rsid w:val="008D05A3"/>
    <w:rsid w:val="008D27F8"/>
    <w:rsid w:val="008D2DBF"/>
    <w:rsid w:val="008E12B7"/>
    <w:rsid w:val="008F78E5"/>
    <w:rsid w:val="009003C5"/>
    <w:rsid w:val="009023B9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7816"/>
    <w:rsid w:val="00976A01"/>
    <w:rsid w:val="0099119D"/>
    <w:rsid w:val="0099259A"/>
    <w:rsid w:val="0099484A"/>
    <w:rsid w:val="00995209"/>
    <w:rsid w:val="00996BAF"/>
    <w:rsid w:val="009A51FE"/>
    <w:rsid w:val="009B57E5"/>
    <w:rsid w:val="009C48C5"/>
    <w:rsid w:val="009E2F4E"/>
    <w:rsid w:val="009F4B5D"/>
    <w:rsid w:val="009F7808"/>
    <w:rsid w:val="00A1445A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B02A85"/>
    <w:rsid w:val="00B328C6"/>
    <w:rsid w:val="00B362CD"/>
    <w:rsid w:val="00B36550"/>
    <w:rsid w:val="00B47A7E"/>
    <w:rsid w:val="00B63452"/>
    <w:rsid w:val="00B76285"/>
    <w:rsid w:val="00B872EE"/>
    <w:rsid w:val="00B87CF3"/>
    <w:rsid w:val="00B95919"/>
    <w:rsid w:val="00B95E0C"/>
    <w:rsid w:val="00B974F8"/>
    <w:rsid w:val="00BA085D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335E"/>
    <w:rsid w:val="00C35688"/>
    <w:rsid w:val="00C46000"/>
    <w:rsid w:val="00C511DC"/>
    <w:rsid w:val="00C612CC"/>
    <w:rsid w:val="00C626C8"/>
    <w:rsid w:val="00C64B99"/>
    <w:rsid w:val="00C66C34"/>
    <w:rsid w:val="00C706A5"/>
    <w:rsid w:val="00C73CEA"/>
    <w:rsid w:val="00C77EF1"/>
    <w:rsid w:val="00C97250"/>
    <w:rsid w:val="00CA0C3C"/>
    <w:rsid w:val="00CB513C"/>
    <w:rsid w:val="00CC084E"/>
    <w:rsid w:val="00D178CF"/>
    <w:rsid w:val="00D306F2"/>
    <w:rsid w:val="00D35C5D"/>
    <w:rsid w:val="00D50E79"/>
    <w:rsid w:val="00D51929"/>
    <w:rsid w:val="00D5440F"/>
    <w:rsid w:val="00D6324C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6F20"/>
    <w:rsid w:val="00DF2D29"/>
    <w:rsid w:val="00DF4BD1"/>
    <w:rsid w:val="00DF55D7"/>
    <w:rsid w:val="00E07116"/>
    <w:rsid w:val="00E13650"/>
    <w:rsid w:val="00E144EE"/>
    <w:rsid w:val="00E3723A"/>
    <w:rsid w:val="00E42BB8"/>
    <w:rsid w:val="00E514E0"/>
    <w:rsid w:val="00E60F0D"/>
    <w:rsid w:val="00E6282A"/>
    <w:rsid w:val="00E73935"/>
    <w:rsid w:val="00E75984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F078BA"/>
    <w:rsid w:val="00F07D8E"/>
    <w:rsid w:val="00F12F0E"/>
    <w:rsid w:val="00F13C47"/>
    <w:rsid w:val="00F16D01"/>
    <w:rsid w:val="00F27D12"/>
    <w:rsid w:val="00F4415E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F2B14"/>
    <w:rsid w:val="00FF3F6C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833B7D6D-47F6-4431-A7F2-931419D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arterboards.com/public/centennial-academy/board/meeting/1006/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creator>Egbert Perry</dc:creator>
  <cp:lastModifiedBy>Yarber-King, Panya (CCI-Atlanta)</cp:lastModifiedBy>
  <cp:revision>9</cp:revision>
  <cp:lastPrinted>2016-11-08T23:20:00Z</cp:lastPrinted>
  <dcterms:created xsi:type="dcterms:W3CDTF">2021-05-28T14:48:00Z</dcterms:created>
  <dcterms:modified xsi:type="dcterms:W3CDTF">2021-05-28T16:54:00Z</dcterms:modified>
</cp:coreProperties>
</file>